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70A" w:rsidRDefault="007250D4">
      <w:pPr>
        <w:spacing w:after="0" w:line="259" w:lineRule="auto"/>
        <w:ind w:left="895" w:right="0"/>
      </w:pPr>
      <w:r>
        <w:rPr>
          <w:b/>
          <w:sz w:val="32"/>
        </w:rPr>
        <w:t xml:space="preserve">ГКУ «Централизованная библиотечная система» </w:t>
      </w:r>
    </w:p>
    <w:p w:rsidR="00A2770A" w:rsidRDefault="007250D4">
      <w:pPr>
        <w:spacing w:after="0" w:line="259" w:lineRule="auto"/>
        <w:ind w:left="1877" w:right="0"/>
      </w:pPr>
      <w:r>
        <w:rPr>
          <w:b/>
          <w:sz w:val="32"/>
        </w:rPr>
        <w:t xml:space="preserve">Центральная городская библиотека </w:t>
      </w:r>
    </w:p>
    <w:p w:rsidR="00A2770A" w:rsidRDefault="007250D4">
      <w:pPr>
        <w:spacing w:after="0" w:line="259" w:lineRule="auto"/>
        <w:ind w:left="1244" w:right="0"/>
      </w:pPr>
      <w:r>
        <w:rPr>
          <w:b/>
          <w:sz w:val="32"/>
        </w:rPr>
        <w:t xml:space="preserve">Информационно-библиографический отдел </w:t>
      </w:r>
    </w:p>
    <w:p w:rsidR="00A2770A" w:rsidRDefault="007250D4">
      <w:pPr>
        <w:spacing w:after="0" w:line="259" w:lineRule="auto"/>
        <w:ind w:left="0" w:right="777" w:firstLine="0"/>
        <w:jc w:val="center"/>
      </w:pPr>
      <w:r>
        <w:rPr>
          <w:b/>
          <w:sz w:val="32"/>
        </w:rPr>
        <w:t xml:space="preserve"> </w:t>
      </w:r>
    </w:p>
    <w:p w:rsidR="00A2770A" w:rsidRDefault="007250D4">
      <w:pPr>
        <w:spacing w:after="0" w:line="259" w:lineRule="auto"/>
        <w:ind w:left="0" w:right="777" w:firstLine="0"/>
        <w:jc w:val="center"/>
      </w:pPr>
      <w:r>
        <w:rPr>
          <w:b/>
          <w:sz w:val="32"/>
        </w:rPr>
        <w:t xml:space="preserve"> </w:t>
      </w:r>
    </w:p>
    <w:p w:rsidR="00A2770A" w:rsidRDefault="007250D4">
      <w:pPr>
        <w:spacing w:after="121" w:line="259" w:lineRule="auto"/>
        <w:ind w:left="0" w:right="777" w:firstLine="0"/>
        <w:jc w:val="center"/>
      </w:pPr>
      <w:r>
        <w:rPr>
          <w:b/>
          <w:sz w:val="32"/>
        </w:rPr>
        <w:t xml:space="preserve"> </w:t>
      </w:r>
    </w:p>
    <w:p w:rsidR="00A2770A" w:rsidRDefault="007250D4">
      <w:pPr>
        <w:spacing w:after="60" w:line="259" w:lineRule="auto"/>
        <w:ind w:left="0" w:right="0" w:firstLine="0"/>
      </w:pPr>
      <w:r>
        <w:rPr>
          <w:b/>
          <w:sz w:val="48"/>
        </w:rPr>
        <w:t xml:space="preserve"> </w:t>
      </w:r>
    </w:p>
    <w:p w:rsidR="00A2770A" w:rsidRDefault="007250D4">
      <w:pPr>
        <w:spacing w:after="69" w:line="259" w:lineRule="auto"/>
        <w:ind w:left="0" w:right="-72" w:firstLine="0"/>
        <w:jc w:val="right"/>
      </w:pPr>
      <w:r>
        <w:rPr>
          <w:noProof/>
        </w:rPr>
        <w:drawing>
          <wp:inline distT="0" distB="0" distL="0" distR="0">
            <wp:extent cx="5601082" cy="3392424"/>
            <wp:effectExtent l="0" t="0" r="0" b="0"/>
            <wp:docPr id="39" name="Pictur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1082" cy="339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</w:rPr>
        <w:t xml:space="preserve">                  </w:t>
      </w:r>
    </w:p>
    <w:p w:rsidR="00A2770A" w:rsidRDefault="007250D4">
      <w:pPr>
        <w:spacing w:after="338" w:line="259" w:lineRule="auto"/>
        <w:ind w:left="0" w:right="786" w:firstLine="0"/>
        <w:jc w:val="center"/>
      </w:pPr>
      <w:r>
        <w:t xml:space="preserve"> </w:t>
      </w:r>
    </w:p>
    <w:p w:rsidR="00A2770A" w:rsidRDefault="007250D4">
      <w:pPr>
        <w:spacing w:after="75" w:line="375" w:lineRule="auto"/>
        <w:ind w:left="3744" w:right="1188" w:hanging="1447"/>
      </w:pPr>
      <w:r>
        <w:rPr>
          <w:b/>
          <w:sz w:val="40"/>
        </w:rPr>
        <w:t xml:space="preserve">Методическая копилка - дайджест </w:t>
      </w:r>
    </w:p>
    <w:p w:rsidR="00A2770A" w:rsidRDefault="007250D4">
      <w:pPr>
        <w:pStyle w:val="1"/>
      </w:pPr>
      <w:r>
        <w:t xml:space="preserve">«Банк идей» </w:t>
      </w:r>
    </w:p>
    <w:p w:rsidR="00A2770A" w:rsidRDefault="007250D4">
      <w:pPr>
        <w:spacing w:after="218" w:line="259" w:lineRule="auto"/>
        <w:ind w:left="0" w:right="786" w:firstLine="0"/>
        <w:jc w:val="center"/>
      </w:pPr>
      <w:r>
        <w:t xml:space="preserve"> </w:t>
      </w:r>
    </w:p>
    <w:p w:rsidR="00A2770A" w:rsidRDefault="007250D4">
      <w:pPr>
        <w:spacing w:after="220" w:line="259" w:lineRule="auto"/>
        <w:ind w:left="0" w:right="786" w:firstLine="0"/>
        <w:jc w:val="center"/>
      </w:pPr>
      <w:r>
        <w:t xml:space="preserve"> </w:t>
      </w:r>
    </w:p>
    <w:p w:rsidR="00A2770A" w:rsidRDefault="007250D4">
      <w:pPr>
        <w:spacing w:after="218" w:line="259" w:lineRule="auto"/>
        <w:ind w:left="0" w:right="786" w:firstLine="0"/>
        <w:jc w:val="center"/>
      </w:pPr>
      <w:r>
        <w:t xml:space="preserve"> </w:t>
      </w:r>
    </w:p>
    <w:p w:rsidR="00A2770A" w:rsidRDefault="007250D4">
      <w:pPr>
        <w:spacing w:after="0" w:line="259" w:lineRule="auto"/>
        <w:ind w:left="0" w:right="847" w:firstLine="0"/>
        <w:jc w:val="center"/>
      </w:pPr>
      <w:r>
        <w:rPr>
          <w:b/>
        </w:rPr>
        <w:t xml:space="preserve">Байконур - 2019 </w:t>
      </w:r>
    </w:p>
    <w:p w:rsidR="00A2770A" w:rsidRDefault="007250D4">
      <w:pPr>
        <w:spacing w:after="0" w:line="259" w:lineRule="auto"/>
        <w:ind w:left="0" w:right="0" w:firstLine="0"/>
      </w:pPr>
      <w:r>
        <w:t xml:space="preserve"> </w:t>
      </w:r>
    </w:p>
    <w:p w:rsidR="00A2770A" w:rsidRDefault="007250D4">
      <w:pPr>
        <w:spacing w:after="192" w:line="279" w:lineRule="auto"/>
        <w:ind w:left="-5" w:right="0"/>
      </w:pPr>
      <w:r>
        <w:rPr>
          <w:sz w:val="36"/>
        </w:rPr>
        <w:t xml:space="preserve">                      </w:t>
      </w:r>
      <w:r>
        <w:rPr>
          <w:b/>
          <w:i/>
        </w:rPr>
        <w:t xml:space="preserve">Уважаемые коллеги! Представляем вашему вниманию дайджест </w:t>
      </w:r>
      <w:proofErr w:type="gramStart"/>
      <w:r>
        <w:rPr>
          <w:b/>
          <w:i/>
        </w:rPr>
        <w:tab/>
        <w:t xml:space="preserve">  </w:t>
      </w:r>
      <w:r>
        <w:rPr>
          <w:b/>
          <w:i/>
        </w:rPr>
        <w:tab/>
      </w:r>
      <w:proofErr w:type="gramEnd"/>
      <w:r>
        <w:rPr>
          <w:b/>
          <w:i/>
        </w:rPr>
        <w:t xml:space="preserve">«Банк </w:t>
      </w:r>
      <w:r>
        <w:rPr>
          <w:b/>
          <w:i/>
        </w:rPr>
        <w:tab/>
        <w:t xml:space="preserve">идей», </w:t>
      </w:r>
      <w:r>
        <w:rPr>
          <w:b/>
          <w:i/>
        </w:rPr>
        <w:tab/>
      </w:r>
      <w:r>
        <w:rPr>
          <w:b/>
          <w:i/>
          <w:color w:val="1F497D"/>
        </w:rPr>
        <w:t xml:space="preserve"> </w:t>
      </w:r>
      <w:r>
        <w:rPr>
          <w:b/>
          <w:i/>
          <w:color w:val="1F497D"/>
        </w:rPr>
        <w:tab/>
      </w:r>
      <w:r>
        <w:rPr>
          <w:b/>
          <w:i/>
        </w:rPr>
        <w:t xml:space="preserve">подготовленный </w:t>
      </w:r>
      <w:r>
        <w:rPr>
          <w:b/>
          <w:i/>
        </w:rPr>
        <w:tab/>
        <w:t xml:space="preserve">сотрудниками информационно-библиографического </w:t>
      </w:r>
      <w:r>
        <w:rPr>
          <w:b/>
          <w:i/>
        </w:rPr>
        <w:tab/>
        <w:t xml:space="preserve">отдела </w:t>
      </w:r>
      <w:r>
        <w:rPr>
          <w:b/>
          <w:i/>
        </w:rPr>
        <w:tab/>
        <w:t xml:space="preserve">Центральной городской библиотеки г. Байконура.  </w:t>
      </w:r>
    </w:p>
    <w:p w:rsidR="00A2770A" w:rsidRDefault="007250D4">
      <w:pPr>
        <w:spacing w:after="19" w:line="259" w:lineRule="auto"/>
        <w:ind w:left="0" w:right="0" w:firstLine="0"/>
      </w:pPr>
      <w:r>
        <w:rPr>
          <w:b/>
          <w:i/>
        </w:rPr>
        <w:lastRenderedPageBreak/>
        <w:t xml:space="preserve"> </w:t>
      </w:r>
    </w:p>
    <w:p w:rsidR="00A2770A" w:rsidRDefault="007250D4">
      <w:pPr>
        <w:spacing w:after="202" w:line="273" w:lineRule="auto"/>
        <w:ind w:left="0" w:right="845" w:firstLine="0"/>
        <w:jc w:val="both"/>
      </w:pPr>
      <w:r>
        <w:rPr>
          <w:b/>
          <w:i/>
        </w:rPr>
        <w:t xml:space="preserve">Здесь представлены </w:t>
      </w:r>
      <w:bookmarkStart w:id="0" w:name="_GoBack"/>
      <w:r>
        <w:rPr>
          <w:b/>
          <w:i/>
        </w:rPr>
        <w:t>творческие идеи наших коллег из росси</w:t>
      </w:r>
      <w:r>
        <w:rPr>
          <w:b/>
          <w:i/>
        </w:rPr>
        <w:t xml:space="preserve">йских и зарубежных библиотек. </w:t>
      </w:r>
      <w:bookmarkEnd w:id="0"/>
      <w:r>
        <w:rPr>
          <w:b/>
          <w:i/>
        </w:rPr>
        <w:t xml:space="preserve">Надеемся, что материал послужит отправной точкой для проведения различных мероприятий – выставок, творческих вечеров, диспутов, конкурсов, </w:t>
      </w:r>
      <w:proofErr w:type="spellStart"/>
      <w:r>
        <w:rPr>
          <w:b/>
          <w:i/>
        </w:rPr>
        <w:t>социальнокультурных</w:t>
      </w:r>
      <w:proofErr w:type="spellEnd"/>
      <w:r>
        <w:rPr>
          <w:b/>
          <w:i/>
        </w:rPr>
        <w:t xml:space="preserve"> акций. </w:t>
      </w:r>
    </w:p>
    <w:p w:rsidR="00A2770A" w:rsidRDefault="007250D4">
      <w:pPr>
        <w:spacing w:after="273" w:line="279" w:lineRule="auto"/>
        <w:ind w:left="-5" w:right="0"/>
      </w:pPr>
      <w:r>
        <w:rPr>
          <w:b/>
          <w:i/>
        </w:rPr>
        <w:t xml:space="preserve">Главная задача данных рекомендаций – </w:t>
      </w:r>
      <w:r>
        <w:rPr>
          <w:b/>
          <w:i/>
        </w:rPr>
        <w:t xml:space="preserve">помощь в составлении методически грамотного плана работы, который отражает приоритетные направления деятельности и инновационные мероприятия, обеспечивающие качественное библиотечное обслуживание пользователей. </w:t>
      </w:r>
    </w:p>
    <w:p w:rsidR="00A2770A" w:rsidRDefault="007250D4">
      <w:pPr>
        <w:spacing w:after="225" w:line="259" w:lineRule="auto"/>
        <w:ind w:left="0" w:right="0" w:firstLine="0"/>
      </w:pPr>
      <w:r>
        <w:rPr>
          <w:sz w:val="36"/>
        </w:rPr>
        <w:t xml:space="preserve">                                </w:t>
      </w:r>
    </w:p>
    <w:p w:rsidR="00A2770A" w:rsidRDefault="007250D4">
      <w:pPr>
        <w:spacing w:after="228" w:line="259" w:lineRule="auto"/>
        <w:ind w:left="0" w:right="0" w:firstLine="0"/>
      </w:pPr>
      <w:r>
        <w:rPr>
          <w:sz w:val="36"/>
        </w:rPr>
        <w:t xml:space="preserve"> </w:t>
      </w:r>
    </w:p>
    <w:p w:rsidR="00A2770A" w:rsidRDefault="007250D4">
      <w:pPr>
        <w:spacing w:after="227" w:line="259" w:lineRule="auto"/>
        <w:ind w:left="0" w:right="0" w:firstLine="0"/>
      </w:pPr>
      <w:r>
        <w:rPr>
          <w:sz w:val="36"/>
        </w:rPr>
        <w:t xml:space="preserve"> </w:t>
      </w:r>
    </w:p>
    <w:p w:rsidR="00A2770A" w:rsidRDefault="007250D4">
      <w:pPr>
        <w:spacing w:after="225" w:line="259" w:lineRule="auto"/>
        <w:ind w:left="0" w:right="0" w:firstLine="0"/>
      </w:pPr>
      <w:r>
        <w:rPr>
          <w:sz w:val="36"/>
        </w:rPr>
        <w:t xml:space="preserve"> </w:t>
      </w:r>
    </w:p>
    <w:p w:rsidR="00A2770A" w:rsidRDefault="007250D4">
      <w:pPr>
        <w:spacing w:after="227" w:line="259" w:lineRule="auto"/>
        <w:ind w:left="0" w:right="0" w:firstLine="0"/>
      </w:pPr>
      <w:r>
        <w:rPr>
          <w:sz w:val="36"/>
        </w:rPr>
        <w:t xml:space="preserve"> </w:t>
      </w:r>
    </w:p>
    <w:p w:rsidR="00A2770A" w:rsidRDefault="007250D4">
      <w:pPr>
        <w:spacing w:after="225" w:line="259" w:lineRule="auto"/>
        <w:ind w:left="0" w:right="0" w:firstLine="0"/>
      </w:pPr>
      <w:r>
        <w:rPr>
          <w:sz w:val="36"/>
        </w:rPr>
        <w:t xml:space="preserve"> </w:t>
      </w:r>
    </w:p>
    <w:p w:rsidR="00A2770A" w:rsidRDefault="007250D4">
      <w:pPr>
        <w:spacing w:after="228" w:line="259" w:lineRule="auto"/>
        <w:ind w:left="0" w:right="0" w:firstLine="0"/>
      </w:pPr>
      <w:r>
        <w:rPr>
          <w:sz w:val="36"/>
        </w:rPr>
        <w:t xml:space="preserve"> </w:t>
      </w:r>
    </w:p>
    <w:p w:rsidR="00A2770A" w:rsidRDefault="007250D4">
      <w:pPr>
        <w:spacing w:after="225" w:line="259" w:lineRule="auto"/>
        <w:ind w:left="0" w:right="0" w:firstLine="0"/>
      </w:pPr>
      <w:r>
        <w:rPr>
          <w:sz w:val="36"/>
        </w:rPr>
        <w:t xml:space="preserve"> </w:t>
      </w:r>
    </w:p>
    <w:p w:rsidR="00A2770A" w:rsidRDefault="007250D4">
      <w:pPr>
        <w:spacing w:after="227" w:line="259" w:lineRule="auto"/>
        <w:ind w:left="0" w:right="0" w:firstLine="0"/>
      </w:pPr>
      <w:r>
        <w:rPr>
          <w:sz w:val="36"/>
        </w:rPr>
        <w:t xml:space="preserve"> </w:t>
      </w:r>
    </w:p>
    <w:p w:rsidR="00A2770A" w:rsidRDefault="007250D4">
      <w:pPr>
        <w:spacing w:after="227" w:line="259" w:lineRule="auto"/>
        <w:ind w:left="0" w:right="0" w:firstLine="0"/>
      </w:pPr>
      <w:r>
        <w:rPr>
          <w:sz w:val="36"/>
        </w:rPr>
        <w:t xml:space="preserve"> </w:t>
      </w:r>
    </w:p>
    <w:p w:rsidR="00A2770A" w:rsidRDefault="007250D4">
      <w:pPr>
        <w:spacing w:after="225" w:line="259" w:lineRule="auto"/>
        <w:ind w:left="0" w:right="0" w:firstLine="0"/>
      </w:pPr>
      <w:r>
        <w:rPr>
          <w:sz w:val="36"/>
        </w:rPr>
        <w:t xml:space="preserve"> </w:t>
      </w:r>
    </w:p>
    <w:p w:rsidR="00A2770A" w:rsidRDefault="007250D4">
      <w:pPr>
        <w:spacing w:after="0" w:line="259" w:lineRule="auto"/>
        <w:ind w:left="0" w:right="0" w:firstLine="0"/>
      </w:pPr>
      <w:r>
        <w:rPr>
          <w:sz w:val="36"/>
        </w:rPr>
        <w:t xml:space="preserve"> </w:t>
      </w:r>
    </w:p>
    <w:p w:rsidR="00A2770A" w:rsidRDefault="007250D4">
      <w:pPr>
        <w:pStyle w:val="2"/>
      </w:pPr>
      <w:r>
        <w:t xml:space="preserve">Интернет - ресурсы </w:t>
      </w:r>
    </w:p>
    <w:p w:rsidR="00A2770A" w:rsidRDefault="007250D4">
      <w:pPr>
        <w:numPr>
          <w:ilvl w:val="0"/>
          <w:numId w:val="1"/>
        </w:numPr>
        <w:spacing w:after="10" w:line="267" w:lineRule="auto"/>
        <w:ind w:right="806" w:firstLine="283"/>
      </w:pPr>
      <w:r>
        <w:rPr>
          <w:b/>
        </w:rPr>
        <w:t xml:space="preserve">Интересные идеи оформления окон в библиотеках </w:t>
      </w:r>
      <w:hyperlink r:id="rId6">
        <w:r>
          <w:rPr>
            <w:color w:val="0000FF"/>
            <w:u w:val="single" w:color="0000FF"/>
          </w:rPr>
          <w:t>http://nlr.ru/prof/publ/bibliograf/2018/bd03.pdf</w:t>
        </w:r>
      </w:hyperlink>
      <w:hyperlink r:id="rId7">
        <w:r>
          <w:t xml:space="preserve"> </w:t>
        </w:r>
      </w:hyperlink>
    </w:p>
    <w:p w:rsidR="00A2770A" w:rsidRDefault="007250D4">
      <w:pPr>
        <w:ind w:left="-5" w:right="840"/>
      </w:pPr>
      <w:r>
        <w:t xml:space="preserve">В интерьере библиотеки важно все, и как элемент оформления можно использовать в том числе и окна. </w:t>
      </w:r>
      <w:r>
        <w:t xml:space="preserve">Нередко окна используют как выставочные пространства, на них размещают новые книги, рекламную информацию о библиотеке. Можно оформить окна и тематически. Подробнее о том, как можно еще использовать окна для оформления </w:t>
      </w:r>
      <w:r>
        <w:lastRenderedPageBreak/>
        <w:t>библиотеки, читайте в статье «Библиоте</w:t>
      </w:r>
      <w:r>
        <w:t xml:space="preserve">чное ОК’NO — символ и инструмент». </w:t>
      </w:r>
    </w:p>
    <w:p w:rsidR="00A2770A" w:rsidRDefault="007250D4">
      <w:pPr>
        <w:numPr>
          <w:ilvl w:val="0"/>
          <w:numId w:val="1"/>
        </w:numPr>
        <w:spacing w:after="10" w:line="267" w:lineRule="auto"/>
        <w:ind w:right="806" w:firstLine="283"/>
      </w:pPr>
      <w:r>
        <w:rPr>
          <w:b/>
        </w:rPr>
        <w:t xml:space="preserve">Фотозона в библиотеке </w:t>
      </w:r>
    </w:p>
    <w:p w:rsidR="00A2770A" w:rsidRDefault="007250D4">
      <w:pPr>
        <w:spacing w:after="10" w:line="267" w:lineRule="auto"/>
        <w:ind w:left="-5" w:right="343"/>
      </w:pPr>
      <w:hyperlink r:id="rId8">
        <w:r>
          <w:rPr>
            <w:color w:val="0000FF"/>
            <w:u w:val="single" w:color="0000FF"/>
          </w:rPr>
          <w:t>https://vk.com/fotozona_biblioteki</w:t>
        </w:r>
      </w:hyperlink>
      <w:hyperlink r:id="rId9">
        <w:r>
          <w:t xml:space="preserve"> </w:t>
        </w:r>
      </w:hyperlink>
    </w:p>
    <w:p w:rsidR="00A2770A" w:rsidRDefault="007250D4">
      <w:pPr>
        <w:ind w:left="-5" w:right="840"/>
      </w:pPr>
      <w:r>
        <w:t>Одним из трендов оформления пространства библиотек мо</w:t>
      </w:r>
      <w:r>
        <w:t xml:space="preserve">жно назвать фотозоны. Такие атмосферные места служат хорошим способом рекламы: снимки, сделанные читателями, с </w:t>
      </w:r>
      <w:proofErr w:type="spellStart"/>
      <w:r>
        <w:t>хэштегами</w:t>
      </w:r>
      <w:proofErr w:type="spellEnd"/>
      <w:r>
        <w:t xml:space="preserve"> и </w:t>
      </w:r>
      <w:proofErr w:type="spellStart"/>
      <w:r>
        <w:t>геометками</w:t>
      </w:r>
      <w:proofErr w:type="spellEnd"/>
      <w:r>
        <w:t xml:space="preserve"> разлетаются по </w:t>
      </w:r>
      <w:proofErr w:type="spellStart"/>
      <w:r>
        <w:t>соцсетям</w:t>
      </w:r>
      <w:proofErr w:type="spellEnd"/>
      <w:r>
        <w:t>, формируя положительный имидж библиотеки. В 2018 г. прошел Всероссийский конкурс «Фотозона в библи</w:t>
      </w:r>
      <w:r>
        <w:t xml:space="preserve">отеке». На конкурс было отправлено более 1000 фотографий, все они выложены в группе конкурса в социальной сети </w:t>
      </w:r>
      <w:proofErr w:type="spellStart"/>
      <w:proofErr w:type="gramStart"/>
      <w:r>
        <w:t>Вконтакте</w:t>
      </w:r>
      <w:proofErr w:type="spellEnd"/>
      <w:r>
        <w:t xml:space="preserve"> .</w:t>
      </w:r>
      <w:proofErr w:type="gramEnd"/>
      <w:r>
        <w:t xml:space="preserve"> Советуем заглянуть в эту группу, возможно, представленные там работы, вдохновят вас на создание фотозоны в своей библиотеке. </w:t>
      </w:r>
    </w:p>
    <w:p w:rsidR="00A2770A" w:rsidRDefault="007250D4">
      <w:pPr>
        <w:numPr>
          <w:ilvl w:val="0"/>
          <w:numId w:val="1"/>
        </w:numPr>
        <w:spacing w:after="10" w:line="267" w:lineRule="auto"/>
        <w:ind w:right="806" w:firstLine="283"/>
      </w:pPr>
      <w:r>
        <w:rPr>
          <w:b/>
        </w:rPr>
        <w:t>Интелле</w:t>
      </w:r>
      <w:r>
        <w:rPr>
          <w:b/>
        </w:rPr>
        <w:t xml:space="preserve">ктуальная игра «Персона INCOGNITO» </w:t>
      </w:r>
      <w:hyperlink r:id="rId10">
        <w:r>
          <w:rPr>
            <w:color w:val="0000FF"/>
            <w:u w:val="single" w:color="0000FF"/>
          </w:rPr>
          <w:t>http://library.karelia.ru/Programmy_i_proekty/Socialno</w:t>
        </w:r>
      </w:hyperlink>
      <w:hyperlink r:id="rId11"/>
      <w:hyperlink r:id="rId12">
        <w:r>
          <w:rPr>
            <w:color w:val="0000FF"/>
            <w:u w:val="single" w:color="0000FF"/>
          </w:rPr>
          <w:t>kulturnaja_akcija_Biblionoch_2018/</w:t>
        </w:r>
      </w:hyperlink>
      <w:hyperlink r:id="rId13">
        <w:r>
          <w:t xml:space="preserve"> </w:t>
        </w:r>
      </w:hyperlink>
    </w:p>
    <w:p w:rsidR="00A2770A" w:rsidRDefault="007250D4">
      <w:pPr>
        <w:ind w:left="-5" w:right="840"/>
      </w:pPr>
      <w:r>
        <w:t>В Национальной библиотеке Республика Карелия большой интерес вызвала интеллектуальная игра «Персона INCOGNITO». Суть игры в том, что ведущий рассказывает о каком-либо известном человеке (писателе, актере, му</w:t>
      </w:r>
      <w:r>
        <w:t>зыканте, политике), не называя его имя. В рассказ включены подсказки, по которым участники должны узнать эту персону. Свой вариант участники игры должны написать на выданных листочках и сдать ведущему. Выигрывает участник, который первым дал правильный отв</w:t>
      </w:r>
      <w:r>
        <w:t xml:space="preserve">ет. </w:t>
      </w:r>
    </w:p>
    <w:p w:rsidR="00A2770A" w:rsidRDefault="007250D4">
      <w:pPr>
        <w:numPr>
          <w:ilvl w:val="0"/>
          <w:numId w:val="1"/>
        </w:numPr>
        <w:spacing w:after="10" w:line="267" w:lineRule="auto"/>
        <w:ind w:right="806" w:firstLine="283"/>
      </w:pPr>
      <w:r>
        <w:rPr>
          <w:b/>
        </w:rPr>
        <w:t xml:space="preserve">Саунд-чтение </w:t>
      </w:r>
    </w:p>
    <w:p w:rsidR="00A2770A" w:rsidRDefault="007250D4">
      <w:pPr>
        <w:spacing w:after="10" w:line="267" w:lineRule="auto"/>
        <w:ind w:left="-5" w:right="343"/>
      </w:pPr>
      <w:hyperlink r:id="rId14">
        <w:r>
          <w:rPr>
            <w:color w:val="0000FF"/>
            <w:u w:val="single" w:color="0000FF"/>
          </w:rPr>
          <w:t>https://clck.ru/FRzaf</w:t>
        </w:r>
      </w:hyperlink>
      <w:hyperlink r:id="rId15">
        <w:r>
          <w:t xml:space="preserve"> </w:t>
        </w:r>
      </w:hyperlink>
    </w:p>
    <w:p w:rsidR="00A2770A" w:rsidRDefault="007250D4">
      <w:pPr>
        <w:ind w:left="-5" w:right="840"/>
      </w:pPr>
      <w:r>
        <w:t xml:space="preserve">Библиотека </w:t>
      </w:r>
      <w:proofErr w:type="spellStart"/>
      <w:r>
        <w:t>Охта-лаб</w:t>
      </w:r>
      <w:proofErr w:type="spellEnd"/>
      <w:r>
        <w:t xml:space="preserve"> г. Санкт-Петербурга пригласила своих читателей на саунд-</w:t>
      </w:r>
      <w:proofErr w:type="gramStart"/>
      <w:r>
        <w:t>чтение .</w:t>
      </w:r>
      <w:proofErr w:type="gramEnd"/>
      <w:r>
        <w:t xml:space="preserve"> Что такое саунд-чтение? Это чтение книг под муз</w:t>
      </w:r>
      <w:r>
        <w:t xml:space="preserve">ыку. </w:t>
      </w:r>
    </w:p>
    <w:p w:rsidR="00A2770A" w:rsidRDefault="007250D4">
      <w:pPr>
        <w:ind w:left="-5" w:right="840"/>
      </w:pPr>
      <w:r>
        <w:t>Библиотекари выбирают интересный отрывок из книги. Затем с помощью проектора выводят этот текст на большой экран, чтобы всем было видно. Читатели, они же зрители – сидят, лежат – как им удобно – и читают книгу с экрана про себя. Приглашенный музыкант</w:t>
      </w:r>
      <w:r>
        <w:t xml:space="preserve"> тоже читает с экрана эту книгу и создает живое музыкальное сопровождение, создавая уникальный саундтрек к книге </w:t>
      </w:r>
    </w:p>
    <w:p w:rsidR="00A2770A" w:rsidRDefault="007250D4">
      <w:pPr>
        <w:numPr>
          <w:ilvl w:val="0"/>
          <w:numId w:val="1"/>
        </w:numPr>
        <w:spacing w:after="10" w:line="267" w:lineRule="auto"/>
        <w:ind w:right="806" w:firstLine="283"/>
      </w:pPr>
      <w:r>
        <w:rPr>
          <w:b/>
        </w:rPr>
        <w:t xml:space="preserve">Библиотечный ростомер </w:t>
      </w:r>
    </w:p>
    <w:p w:rsidR="00A2770A" w:rsidRDefault="007250D4">
      <w:pPr>
        <w:spacing w:after="10" w:line="267" w:lineRule="auto"/>
        <w:ind w:left="-5" w:right="343"/>
      </w:pPr>
      <w:hyperlink r:id="rId16">
        <w:r>
          <w:rPr>
            <w:color w:val="0000FF"/>
            <w:u w:val="single" w:color="0000FF"/>
          </w:rPr>
          <w:t>https://clck.ru/FErgu</w:t>
        </w:r>
      </w:hyperlink>
      <w:hyperlink r:id="rId17">
        <w:r>
          <w:t xml:space="preserve"> </w:t>
        </w:r>
      </w:hyperlink>
    </w:p>
    <w:p w:rsidR="00A2770A" w:rsidRDefault="007250D4">
      <w:pPr>
        <w:spacing w:after="8"/>
        <w:ind w:left="-5" w:right="840"/>
      </w:pPr>
      <w:r>
        <w:lastRenderedPageBreak/>
        <w:t>«Помериться ро</w:t>
      </w:r>
      <w:r>
        <w:t xml:space="preserve">стом» с литературными героями предлагает своими читателям Центральная детской библиотеке им. А. П. Гайдара МБУК «Клинская ЦБС». В сказочный ростомер превратили дверь, поместив напротив каждой ростовой отметки изображение героя. </w:t>
      </w:r>
    </w:p>
    <w:p w:rsidR="00A2770A" w:rsidRDefault="007250D4">
      <w:pPr>
        <w:spacing w:after="222" w:line="259" w:lineRule="auto"/>
        <w:ind w:left="0" w:right="0" w:firstLine="0"/>
      </w:pPr>
      <w:r>
        <w:t xml:space="preserve"> </w:t>
      </w:r>
    </w:p>
    <w:p w:rsidR="00A2770A" w:rsidRDefault="007250D4">
      <w:pPr>
        <w:numPr>
          <w:ilvl w:val="0"/>
          <w:numId w:val="1"/>
        </w:numPr>
        <w:spacing w:after="10" w:line="267" w:lineRule="auto"/>
        <w:ind w:right="806" w:firstLine="283"/>
      </w:pPr>
      <w:r>
        <w:rPr>
          <w:b/>
        </w:rPr>
        <w:t>Учимся проводить презента</w:t>
      </w:r>
      <w:r>
        <w:rPr>
          <w:b/>
        </w:rPr>
        <w:t xml:space="preserve">цию. Как достичь взаимопонимания? </w:t>
      </w:r>
    </w:p>
    <w:p w:rsidR="00A2770A" w:rsidRDefault="007250D4">
      <w:pPr>
        <w:spacing w:after="10" w:line="267" w:lineRule="auto"/>
        <w:ind w:left="-5" w:right="343"/>
      </w:pPr>
      <w:hyperlink r:id="rId18">
        <w:r>
          <w:rPr>
            <w:color w:val="0000FF"/>
            <w:u w:val="single" w:color="0000FF"/>
          </w:rPr>
          <w:t>http://nlr.ru/prof/publ/bibliograf/2018/bd03.pdf</w:t>
        </w:r>
      </w:hyperlink>
      <w:hyperlink r:id="rId19">
        <w:r>
          <w:t xml:space="preserve"> </w:t>
        </w:r>
      </w:hyperlink>
    </w:p>
    <w:p w:rsidR="00A2770A" w:rsidRDefault="007250D4">
      <w:pPr>
        <w:ind w:left="-5" w:right="840"/>
      </w:pPr>
      <w:r>
        <w:t xml:space="preserve">MICHELLE </w:t>
      </w:r>
      <w:proofErr w:type="spellStart"/>
      <w:r>
        <w:t>McLEAN</w:t>
      </w:r>
      <w:proofErr w:type="spellEnd"/>
      <w:r>
        <w:t xml:space="preserve">, библиотекарь публичной библиотеки штата Виктория (Австралия), даёт рекомендации о том, как подготовить и провести удачную презентацию. </w:t>
      </w:r>
    </w:p>
    <w:p w:rsidR="00A2770A" w:rsidRDefault="007250D4">
      <w:pPr>
        <w:numPr>
          <w:ilvl w:val="0"/>
          <w:numId w:val="1"/>
        </w:numPr>
        <w:spacing w:after="10" w:line="267" w:lineRule="auto"/>
        <w:ind w:right="806" w:firstLine="283"/>
      </w:pPr>
      <w:r>
        <w:rPr>
          <w:b/>
        </w:rPr>
        <w:t xml:space="preserve">Форум-театр: классика в диалоге со временем </w:t>
      </w:r>
      <w:hyperlink r:id="rId20">
        <w:r>
          <w:rPr>
            <w:color w:val="0000FF"/>
            <w:u w:val="single" w:color="0000FF"/>
          </w:rPr>
          <w:t>http://www.rba.ru/netcat_files/55/993/rba79.pdf</w:t>
        </w:r>
      </w:hyperlink>
      <w:hyperlink r:id="rId21">
        <w:r>
          <w:t xml:space="preserve"> </w:t>
        </w:r>
      </w:hyperlink>
    </w:p>
    <w:p w:rsidR="00A2770A" w:rsidRDefault="007250D4">
      <w:pPr>
        <w:spacing w:after="10"/>
        <w:ind w:left="-5" w:right="840"/>
      </w:pPr>
      <w:r>
        <w:t>Форум-театр - это интерактивная форма массовой работы, направленная на продвижение книги и чтения. Форум-театр предполагает театраль</w:t>
      </w:r>
      <w:r>
        <w:t xml:space="preserve">ную постановку художественного произведения, а затем его обсуждение. О том, как прошел форум-театр в </w:t>
      </w:r>
    </w:p>
    <w:p w:rsidR="00A2770A" w:rsidRDefault="007250D4">
      <w:pPr>
        <w:spacing w:after="8"/>
        <w:ind w:left="-5" w:right="840"/>
      </w:pPr>
      <w:r>
        <w:t xml:space="preserve">Калининградской централизованной библиотечной системе, читайте в статье «Форум-театр: классика в диалоге со временем» в журнале </w:t>
      </w:r>
    </w:p>
    <w:p w:rsidR="00A2770A" w:rsidRDefault="007250D4">
      <w:pPr>
        <w:ind w:left="-5" w:right="840"/>
      </w:pPr>
      <w:r>
        <w:t xml:space="preserve">«Информационный бюллетень Российской библиотечной ассоциации». </w:t>
      </w:r>
    </w:p>
    <w:p w:rsidR="00A2770A" w:rsidRDefault="007250D4">
      <w:pPr>
        <w:numPr>
          <w:ilvl w:val="0"/>
          <w:numId w:val="1"/>
        </w:numPr>
        <w:spacing w:after="10" w:line="267" w:lineRule="auto"/>
        <w:ind w:right="806" w:firstLine="283"/>
      </w:pPr>
      <w:r>
        <w:rPr>
          <w:b/>
        </w:rPr>
        <w:t xml:space="preserve">Литературное ГТО </w:t>
      </w:r>
    </w:p>
    <w:p w:rsidR="00A2770A" w:rsidRDefault="007250D4">
      <w:pPr>
        <w:ind w:left="-5" w:right="840"/>
      </w:pPr>
      <w:hyperlink r:id="rId22">
        <w:r>
          <w:rPr>
            <w:color w:val="0000FF"/>
            <w:u w:val="single" w:color="0000FF"/>
          </w:rPr>
          <w:t>http://sb.litera</w:t>
        </w:r>
      </w:hyperlink>
      <w:hyperlink r:id="rId23">
        <w:r>
          <w:rPr>
            <w:color w:val="0000FF"/>
            <w:u w:val="single" w:color="0000FF"/>
          </w:rPr>
          <w:t>-</w:t>
        </w:r>
      </w:hyperlink>
      <w:hyperlink r:id="rId24">
        <w:r>
          <w:rPr>
            <w:color w:val="0000FF"/>
            <w:u w:val="single" w:color="0000FF"/>
          </w:rPr>
          <w:t>ml.ru/assets/files/Fulltext/5_2017/Shchepetov_5_17.pdf</w:t>
        </w:r>
      </w:hyperlink>
      <w:hyperlink r:id="rId25">
        <w:r>
          <w:t xml:space="preserve"> </w:t>
        </w:r>
      </w:hyperlink>
      <w:r>
        <w:t xml:space="preserve">Ежегодно к Всероссийскому дню библиотек Центральной городской библиотекой им. Н. С. </w:t>
      </w:r>
      <w:proofErr w:type="spellStart"/>
      <w:r>
        <w:t>Клестова</w:t>
      </w:r>
      <w:proofErr w:type="spellEnd"/>
      <w:r>
        <w:t>-Ангарского для жителей Усть-Илимска проводится уличная акция «Литературное ГТО». Её участникам необходимо было выполнить ряд интересных заданий. Например, не</w:t>
      </w:r>
      <w:r>
        <w:t xml:space="preserve">обходимо было узнать произведение по обложке книги, за 30 секунд выучить первые строчки стихотворений местных авторов и другие. Подробнее – в журнале «Современная библиотека». </w:t>
      </w:r>
    </w:p>
    <w:p w:rsidR="00A2770A" w:rsidRDefault="007250D4">
      <w:pPr>
        <w:numPr>
          <w:ilvl w:val="0"/>
          <w:numId w:val="1"/>
        </w:numPr>
        <w:spacing w:after="10" w:line="267" w:lineRule="auto"/>
        <w:ind w:right="806" w:firstLine="283"/>
      </w:pPr>
      <w:r>
        <w:rPr>
          <w:b/>
        </w:rPr>
        <w:t xml:space="preserve">«Дыша духами и туманами» выставка книг и ароматов </w:t>
      </w:r>
      <w:hyperlink r:id="rId26">
        <w:r>
          <w:rPr>
            <w:color w:val="0000FF"/>
            <w:u w:val="single" w:color="0000FF"/>
          </w:rPr>
          <w:t>https://rgdb.ru/vystavki/4453</w:t>
        </w:r>
      </w:hyperlink>
      <w:hyperlink r:id="rId27">
        <w:r>
          <w:rPr>
            <w:color w:val="0000FF"/>
            <w:u w:val="single" w:color="0000FF"/>
          </w:rPr>
          <w:t>-</w:t>
        </w:r>
      </w:hyperlink>
      <w:hyperlink r:id="rId28">
        <w:r>
          <w:rPr>
            <w:color w:val="0000FF"/>
            <w:u w:val="single" w:color="0000FF"/>
          </w:rPr>
          <w:t>dysha</w:t>
        </w:r>
      </w:hyperlink>
      <w:hyperlink r:id="rId29">
        <w:r>
          <w:rPr>
            <w:color w:val="0000FF"/>
            <w:u w:val="single" w:color="0000FF"/>
          </w:rPr>
          <w:t>-</w:t>
        </w:r>
      </w:hyperlink>
      <w:hyperlink r:id="rId30">
        <w:r>
          <w:rPr>
            <w:color w:val="0000FF"/>
            <w:u w:val="single" w:color="0000FF"/>
          </w:rPr>
          <w:t>dukhami</w:t>
        </w:r>
      </w:hyperlink>
      <w:hyperlink r:id="rId31">
        <w:r>
          <w:rPr>
            <w:color w:val="0000FF"/>
            <w:u w:val="single" w:color="0000FF"/>
          </w:rPr>
          <w:t>-</w:t>
        </w:r>
      </w:hyperlink>
      <w:hyperlink r:id="rId32">
        <w:r>
          <w:rPr>
            <w:color w:val="0000FF"/>
            <w:u w:val="single" w:color="0000FF"/>
          </w:rPr>
          <w:t>i</w:t>
        </w:r>
      </w:hyperlink>
      <w:hyperlink r:id="rId33">
        <w:r>
          <w:rPr>
            <w:color w:val="0000FF"/>
            <w:u w:val="single" w:color="0000FF"/>
          </w:rPr>
          <w:t>-</w:t>
        </w:r>
      </w:hyperlink>
      <w:hyperlink r:id="rId34">
        <w:r>
          <w:rPr>
            <w:color w:val="0000FF"/>
            <w:u w:val="single" w:color="0000FF"/>
          </w:rPr>
          <w:t>tumanami</w:t>
        </w:r>
      </w:hyperlink>
      <w:hyperlink r:id="rId35">
        <w:r>
          <w:rPr>
            <w:color w:val="0000FF"/>
            <w:u w:val="single" w:color="0000FF"/>
          </w:rPr>
          <w:t>-</w:t>
        </w:r>
      </w:hyperlink>
      <w:hyperlink r:id="rId36">
        <w:r>
          <w:rPr>
            <w:color w:val="0000FF"/>
            <w:u w:val="single" w:color="0000FF"/>
          </w:rPr>
          <w:t>mini</w:t>
        </w:r>
      </w:hyperlink>
      <w:hyperlink r:id="rId37">
        <w:r>
          <w:rPr>
            <w:color w:val="0000FF"/>
            <w:u w:val="single" w:color="0000FF"/>
          </w:rPr>
          <w:t>-</w:t>
        </w:r>
      </w:hyperlink>
      <w:hyperlink r:id="rId38">
        <w:r>
          <w:rPr>
            <w:color w:val="0000FF"/>
            <w:u w:val="single" w:color="0000FF"/>
          </w:rPr>
          <w:t>vystavka</w:t>
        </w:r>
      </w:hyperlink>
      <w:hyperlink r:id="rId39"/>
      <w:hyperlink r:id="rId40">
        <w:r>
          <w:rPr>
            <w:color w:val="0000FF"/>
            <w:u w:val="single" w:color="0000FF"/>
          </w:rPr>
          <w:t>knig</w:t>
        </w:r>
      </w:hyperlink>
      <w:hyperlink r:id="rId41">
        <w:r>
          <w:rPr>
            <w:color w:val="0000FF"/>
            <w:u w:val="single" w:color="0000FF"/>
          </w:rPr>
          <w:t>-</w:t>
        </w:r>
      </w:hyperlink>
      <w:hyperlink r:id="rId42">
        <w:r>
          <w:rPr>
            <w:color w:val="0000FF"/>
            <w:u w:val="single" w:color="0000FF"/>
          </w:rPr>
          <w:t>i</w:t>
        </w:r>
      </w:hyperlink>
      <w:hyperlink r:id="rId43">
        <w:r>
          <w:rPr>
            <w:color w:val="0000FF"/>
            <w:u w:val="single" w:color="0000FF"/>
          </w:rPr>
          <w:t>-</w:t>
        </w:r>
      </w:hyperlink>
      <w:hyperlink r:id="rId44">
        <w:r>
          <w:rPr>
            <w:color w:val="0000FF"/>
            <w:u w:val="single" w:color="0000FF"/>
          </w:rPr>
          <w:t>aromatov</w:t>
        </w:r>
      </w:hyperlink>
      <w:hyperlink r:id="rId45">
        <w:r>
          <w:t xml:space="preserve"> </w:t>
        </w:r>
      </w:hyperlink>
    </w:p>
    <w:p w:rsidR="00A2770A" w:rsidRDefault="007250D4">
      <w:pPr>
        <w:ind w:left="-5" w:right="840"/>
      </w:pPr>
      <w:r>
        <w:t>Необычная мини-выставка книг и ароматов «Дыша духами и туманами» открылась в Российской государственной детской библиотеке. Специ</w:t>
      </w:r>
      <w:r>
        <w:t xml:space="preserve">ально для читателей, любящих запах старых и новых книг, на выставке представлены духи «Бумажная страсть», которые «вызывают ассоциации, подобные предвкушению восторга от покупки и чтения </w:t>
      </w:r>
      <w:r>
        <w:lastRenderedPageBreak/>
        <w:t>новой книги», и «</w:t>
      </w:r>
      <w:proofErr w:type="spellStart"/>
      <w:r>
        <w:t>Bibliotheque</w:t>
      </w:r>
      <w:proofErr w:type="spellEnd"/>
      <w:r>
        <w:t>» («Библиотека»), который «переносит нас</w:t>
      </w:r>
      <w:r>
        <w:t xml:space="preserve"> в комфортную зону традиционной библиотеки, в мир тихого созерцания, где время останавливается и чувства обостряются»; образцы знаменитых ароматов (классические духи Шанель, самые известные духи советского периода «Красная Москва»), а также интересные флак</w:t>
      </w:r>
      <w:r>
        <w:t xml:space="preserve">оны и необычные ароматы (например, духи «Книжный переплет», «Печенье Мадлен», «Золото Версаля»). </w:t>
      </w:r>
    </w:p>
    <w:p w:rsidR="00A2770A" w:rsidRDefault="007250D4">
      <w:pPr>
        <w:numPr>
          <w:ilvl w:val="0"/>
          <w:numId w:val="1"/>
        </w:numPr>
        <w:spacing w:after="10" w:line="267" w:lineRule="auto"/>
        <w:ind w:right="806" w:firstLine="283"/>
      </w:pPr>
      <w:r>
        <w:rPr>
          <w:b/>
        </w:rPr>
        <w:t xml:space="preserve">Видео о книгах: </w:t>
      </w:r>
      <w:proofErr w:type="spellStart"/>
      <w:r>
        <w:rPr>
          <w:b/>
        </w:rPr>
        <w:t>буктьюберы</w:t>
      </w:r>
      <w:proofErr w:type="spellEnd"/>
      <w:r>
        <w:rPr>
          <w:b/>
        </w:rPr>
        <w:t xml:space="preserve"> </w:t>
      </w:r>
      <w:hyperlink r:id="rId46">
        <w:r>
          <w:rPr>
            <w:color w:val="0000FF"/>
            <w:u w:val="single" w:color="0000FF"/>
          </w:rPr>
          <w:t>http://libinform.ru/read/articles/Video</w:t>
        </w:r>
      </w:hyperlink>
      <w:hyperlink r:id="rId47">
        <w:r>
          <w:rPr>
            <w:color w:val="0000FF"/>
            <w:u w:val="single" w:color="0000FF"/>
          </w:rPr>
          <w:t>-o-</w:t>
        </w:r>
      </w:hyperlink>
      <w:hyperlink r:id="rId48">
        <w:r>
          <w:rPr>
            <w:color w:val="0000FF"/>
            <w:u w:val="single" w:color="0000FF"/>
          </w:rPr>
          <w:t>knigah</w:t>
        </w:r>
      </w:hyperlink>
      <w:hyperlink r:id="rId49">
        <w:r>
          <w:rPr>
            <w:color w:val="0000FF"/>
            <w:u w:val="single" w:color="0000FF"/>
          </w:rPr>
          <w:t>-</w:t>
        </w:r>
      </w:hyperlink>
      <w:hyperlink r:id="rId50">
        <w:r>
          <w:rPr>
            <w:color w:val="0000FF"/>
            <w:u w:val="single" w:color="0000FF"/>
          </w:rPr>
          <w:t>buktyubery/</w:t>
        </w:r>
      </w:hyperlink>
      <w:hyperlink r:id="rId51">
        <w:r>
          <w:t xml:space="preserve"> </w:t>
        </w:r>
      </w:hyperlink>
    </w:p>
    <w:p w:rsidR="00A2770A" w:rsidRDefault="007250D4">
      <w:pPr>
        <w:ind w:left="-5" w:right="840"/>
      </w:pPr>
      <w:r>
        <w:t xml:space="preserve">Движение </w:t>
      </w:r>
      <w:proofErr w:type="spellStart"/>
      <w:r>
        <w:t>буктьюберов</w:t>
      </w:r>
      <w:proofErr w:type="spellEnd"/>
      <w:r>
        <w:t xml:space="preserve"> — </w:t>
      </w:r>
      <w:proofErr w:type="spellStart"/>
      <w:r>
        <w:t>блогеров</w:t>
      </w:r>
      <w:proofErr w:type="spellEnd"/>
      <w:r>
        <w:t xml:space="preserve">, снимающих видео о прочитанных книгах, — набирает силу во всем мире. </w:t>
      </w:r>
      <w:r>
        <w:t xml:space="preserve">На Западе на </w:t>
      </w:r>
      <w:proofErr w:type="spellStart"/>
      <w:r>
        <w:t>буктьюберов</w:t>
      </w:r>
      <w:proofErr w:type="spellEnd"/>
      <w:r>
        <w:t xml:space="preserve"> даже обратили внимание традиционные издательства: маркетологи заметили, что рецензии книжных </w:t>
      </w:r>
      <w:proofErr w:type="spellStart"/>
      <w:r>
        <w:t>блогеров</w:t>
      </w:r>
      <w:proofErr w:type="spellEnd"/>
      <w:r>
        <w:t xml:space="preserve"> сказываются на продажах. Сообщество российских </w:t>
      </w:r>
      <w:proofErr w:type="spellStart"/>
      <w:r>
        <w:t>буктьюберов</w:t>
      </w:r>
      <w:proofErr w:type="spellEnd"/>
      <w:r>
        <w:t xml:space="preserve"> тоже успело стать заметным феноменом. </w:t>
      </w:r>
    </w:p>
    <w:p w:rsidR="00A2770A" w:rsidRDefault="007250D4">
      <w:pPr>
        <w:numPr>
          <w:ilvl w:val="0"/>
          <w:numId w:val="1"/>
        </w:numPr>
        <w:spacing w:after="10" w:line="267" w:lineRule="auto"/>
        <w:ind w:right="806" w:firstLine="283"/>
      </w:pPr>
      <w:r>
        <w:rPr>
          <w:b/>
        </w:rPr>
        <w:t>Напольная интеллектуальная игра</w:t>
      </w:r>
      <w:r>
        <w:rPr>
          <w:b/>
        </w:rPr>
        <w:t xml:space="preserve"> «Дорогами истории» </w:t>
      </w:r>
    </w:p>
    <w:p w:rsidR="00A2770A" w:rsidRDefault="007250D4">
      <w:pPr>
        <w:ind w:left="-5" w:right="840"/>
      </w:pPr>
      <w:hyperlink r:id="rId52">
        <w:r>
          <w:rPr>
            <w:color w:val="0000FF"/>
            <w:u w:val="single" w:color="0000FF"/>
          </w:rPr>
          <w:t>http://sb.litera</w:t>
        </w:r>
      </w:hyperlink>
      <w:hyperlink r:id="rId53">
        <w:r>
          <w:rPr>
            <w:color w:val="0000FF"/>
            <w:u w:val="single" w:color="0000FF"/>
          </w:rPr>
          <w:t>-</w:t>
        </w:r>
      </w:hyperlink>
      <w:hyperlink r:id="rId54">
        <w:r>
          <w:rPr>
            <w:color w:val="0000FF"/>
            <w:u w:val="single" w:color="0000FF"/>
          </w:rPr>
          <w:t>ml.ru/assets/files/Fulltext/3_2017/Kharakhonova_03_17.pdf</w:t>
        </w:r>
      </w:hyperlink>
      <w:hyperlink r:id="rId55">
        <w:r>
          <w:t xml:space="preserve"> </w:t>
        </w:r>
      </w:hyperlink>
      <w:r>
        <w:t>В Красноярской ЦБС для детей им. Н. Остр</w:t>
      </w:r>
      <w:r>
        <w:t xml:space="preserve">овского разработали напольную интеллектуальную игру «Дорогами истории», которая является частью проекта «Знать, чтобы помнить», инициированного в целях сохранения памяти о событиях Великой Отечественной войны.  Игра устроена по принципу настольного </w:t>
      </w:r>
      <w:proofErr w:type="spellStart"/>
      <w:r>
        <w:t>квеста</w:t>
      </w:r>
      <w:proofErr w:type="spellEnd"/>
      <w:r>
        <w:t xml:space="preserve"> </w:t>
      </w:r>
      <w:r>
        <w:t>и представляет собой поле с клетками, по которым передвигаются игроки, бросая кубик и получая определенные вопросы и задания. Она начинается с клетки «22 июня 1941 г.» и продвигается по спирали к центру поля, где расположена клетка «9 мая 1945 г. Победа!».</w:t>
      </w:r>
      <w:r>
        <w:t xml:space="preserve"> </w:t>
      </w:r>
    </w:p>
    <w:p w:rsidR="00A2770A" w:rsidRDefault="007250D4">
      <w:pPr>
        <w:numPr>
          <w:ilvl w:val="0"/>
          <w:numId w:val="1"/>
        </w:numPr>
        <w:ind w:right="806" w:firstLine="283"/>
      </w:pPr>
      <w:proofErr w:type="spellStart"/>
      <w:r>
        <w:rPr>
          <w:b/>
        </w:rPr>
        <w:t>Эмодзи</w:t>
      </w:r>
      <w:proofErr w:type="spellEnd"/>
      <w:r>
        <w:rPr>
          <w:b/>
        </w:rPr>
        <w:t xml:space="preserve">: визуализация классических образов </w:t>
      </w:r>
      <w:hyperlink r:id="rId56">
        <w:r>
          <w:rPr>
            <w:color w:val="0000FF"/>
            <w:u w:val="single" w:color="0000FF"/>
          </w:rPr>
          <w:t>http://sb.litera</w:t>
        </w:r>
      </w:hyperlink>
      <w:hyperlink r:id="rId57">
        <w:r>
          <w:rPr>
            <w:color w:val="0000FF"/>
            <w:u w:val="single" w:color="0000FF"/>
          </w:rPr>
          <w:t>-</w:t>
        </w:r>
      </w:hyperlink>
      <w:hyperlink r:id="rId58">
        <w:r>
          <w:rPr>
            <w:color w:val="0000FF"/>
            <w:u w:val="single" w:color="0000FF"/>
          </w:rPr>
          <w:t>ml.ru/assets/files/Fulltext/1</w:t>
        </w:r>
      </w:hyperlink>
      <w:hyperlink r:id="rId59">
        <w:r>
          <w:rPr>
            <w:color w:val="0000FF"/>
            <w:u w:val="single" w:color="0000FF"/>
          </w:rPr>
          <w:t>-</w:t>
        </w:r>
      </w:hyperlink>
      <w:hyperlink r:id="rId60">
        <w:r>
          <w:rPr>
            <w:color w:val="0000FF"/>
            <w:u w:val="single" w:color="0000FF"/>
          </w:rPr>
          <w:t>2018/Romanova_1</w:t>
        </w:r>
      </w:hyperlink>
      <w:hyperlink r:id="rId61">
        <w:r>
          <w:rPr>
            <w:color w:val="0000FF"/>
            <w:u w:val="single" w:color="0000FF"/>
          </w:rPr>
          <w:t>-</w:t>
        </w:r>
      </w:hyperlink>
      <w:hyperlink r:id="rId62">
        <w:r>
          <w:rPr>
            <w:color w:val="0000FF"/>
            <w:u w:val="single" w:color="0000FF"/>
          </w:rPr>
          <w:t>18.pdf</w:t>
        </w:r>
      </w:hyperlink>
      <w:hyperlink r:id="rId63">
        <w:r>
          <w:t xml:space="preserve"> </w:t>
        </w:r>
      </w:hyperlink>
      <w:r>
        <w:t xml:space="preserve">Специалисты городской библиотеки г. </w:t>
      </w:r>
      <w:proofErr w:type="spellStart"/>
      <w:r>
        <w:t>Снежинска</w:t>
      </w:r>
      <w:proofErr w:type="spellEnd"/>
      <w:r>
        <w:t xml:space="preserve"> Челябинской области решили использовать картинки-</w:t>
      </w:r>
      <w:proofErr w:type="spellStart"/>
      <w:r>
        <w:t>эмодзи</w:t>
      </w:r>
      <w:proofErr w:type="spellEnd"/>
      <w:r>
        <w:t>, чтобы привлечь внимание подростков к школьной классике. В июне 2017 г. стартовал</w:t>
      </w:r>
      <w:r>
        <w:t xml:space="preserve"> конкурс «Летние литературные гонки». Библиотекари взяли 10 книг из школьной программы и списков внеклассного </w:t>
      </w:r>
      <w:proofErr w:type="gramStart"/>
      <w:r>
        <w:t>чтения  и</w:t>
      </w:r>
      <w:proofErr w:type="gramEnd"/>
      <w:r>
        <w:t xml:space="preserve"> зашифровали их содержание с помощью </w:t>
      </w:r>
      <w:proofErr w:type="spellStart"/>
      <w:r>
        <w:t>эмодзи</w:t>
      </w:r>
      <w:proofErr w:type="spellEnd"/>
      <w:r>
        <w:t xml:space="preserve">. </w:t>
      </w:r>
    </w:p>
    <w:p w:rsidR="00A2770A" w:rsidRDefault="007250D4">
      <w:pPr>
        <w:numPr>
          <w:ilvl w:val="0"/>
          <w:numId w:val="1"/>
        </w:numPr>
        <w:spacing w:after="10" w:line="267" w:lineRule="auto"/>
        <w:ind w:right="806" w:firstLine="283"/>
      </w:pPr>
      <w:proofErr w:type="spellStart"/>
      <w:r>
        <w:rPr>
          <w:b/>
        </w:rPr>
        <w:t>Стихобиатлон</w:t>
      </w:r>
      <w:proofErr w:type="spellEnd"/>
      <w:r>
        <w:rPr>
          <w:b/>
        </w:rPr>
        <w:t xml:space="preserve"> «Км/вслух» </w:t>
      </w:r>
      <w:hyperlink r:id="rId64">
        <w:r>
          <w:rPr>
            <w:color w:val="0000FF"/>
            <w:u w:val="single" w:color="0000FF"/>
          </w:rPr>
          <w:t>https://vk.com/poemb</w:t>
        </w:r>
        <w:r>
          <w:rPr>
            <w:color w:val="0000FF"/>
            <w:u w:val="single" w:color="0000FF"/>
          </w:rPr>
          <w:t>iathlon</w:t>
        </w:r>
      </w:hyperlink>
      <w:hyperlink r:id="rId65">
        <w:r>
          <w:t xml:space="preserve"> </w:t>
        </w:r>
      </w:hyperlink>
    </w:p>
    <w:p w:rsidR="00A2770A" w:rsidRDefault="007250D4">
      <w:pPr>
        <w:ind w:left="-5" w:right="840"/>
      </w:pPr>
      <w:r>
        <w:t xml:space="preserve">Липецкая областная научная библиотека провела первый в России </w:t>
      </w:r>
      <w:proofErr w:type="spellStart"/>
      <w:r>
        <w:t>стихобиатлон</w:t>
      </w:r>
      <w:proofErr w:type="spellEnd"/>
      <w:r>
        <w:t xml:space="preserve"> «Км/вслух», совместив чтение и бег. Суть марафона – </w:t>
      </w:r>
      <w:r>
        <w:lastRenderedPageBreak/>
        <w:t>выучить в ходе преодоления дистанции полученное на старте стихотворение и</w:t>
      </w:r>
      <w:r>
        <w:t xml:space="preserve"> прочесть его на финише судьям. </w:t>
      </w:r>
      <w:proofErr w:type="spellStart"/>
      <w:r>
        <w:t>Атомсфера</w:t>
      </w:r>
      <w:proofErr w:type="spellEnd"/>
      <w:r>
        <w:t xml:space="preserve"> книжного забега получилась веселой и доброй. После небольшой разминки был дан старт детскому забегу: ребята преодолели дистанцию в 700 метров и выучили небольшие четверостишья. Взрослым пришлось чуть труднее - дист</w:t>
      </w:r>
      <w:r>
        <w:t xml:space="preserve">анция составила 4,5 км, а стихотворение состояло из восьми строчек. Это были стихи Есенина, Тютчева, Ахматовой, Маяковского, Бунина, Мандельштама об осени, любви и жизни. </w:t>
      </w:r>
    </w:p>
    <w:p w:rsidR="00A2770A" w:rsidRDefault="007250D4">
      <w:pPr>
        <w:numPr>
          <w:ilvl w:val="0"/>
          <w:numId w:val="1"/>
        </w:numPr>
        <w:spacing w:after="10" w:line="267" w:lineRule="auto"/>
        <w:ind w:right="806" w:firstLine="283"/>
      </w:pPr>
      <w:r>
        <w:rPr>
          <w:b/>
        </w:rPr>
        <w:t xml:space="preserve">Литературный гандикап </w:t>
      </w:r>
      <w:hyperlink r:id="rId66">
        <w:r>
          <w:rPr>
            <w:color w:val="0000FF"/>
            <w:u w:val="single" w:color="0000FF"/>
          </w:rPr>
          <w:t>https://vk.com</w:t>
        </w:r>
        <w:r>
          <w:rPr>
            <w:color w:val="0000FF"/>
            <w:u w:val="single" w:color="0000FF"/>
          </w:rPr>
          <w:t>/club167309887</w:t>
        </w:r>
      </w:hyperlink>
      <w:hyperlink r:id="rId67">
        <w:r>
          <w:t xml:space="preserve"> </w:t>
        </w:r>
      </w:hyperlink>
    </w:p>
    <w:p w:rsidR="00A2770A" w:rsidRDefault="007250D4">
      <w:pPr>
        <w:ind w:left="-5" w:right="840"/>
      </w:pPr>
      <w:proofErr w:type="spellStart"/>
      <w:r>
        <w:t>Дебесская</w:t>
      </w:r>
      <w:proofErr w:type="spellEnd"/>
      <w:r>
        <w:t xml:space="preserve"> районная </w:t>
      </w:r>
      <w:proofErr w:type="spellStart"/>
      <w:r>
        <w:t>межпоселенческая</w:t>
      </w:r>
      <w:proofErr w:type="spellEnd"/>
      <w:r>
        <w:t xml:space="preserve"> библиотека Удмуртской Республики реализует сетевой проект «Литературный гандикап» – с целью организации занимательного и увлекательного досуга для виртуальн</w:t>
      </w:r>
      <w:r>
        <w:t xml:space="preserve">ых пользователей. Литературный гандикап – это игра, построенная по принципу футбольного матча, где мячом являются вопросы на знание произведений. Победителем становится тот, кто чаще других правильно отвечал на вопросы первым. </w:t>
      </w:r>
    </w:p>
    <w:p w:rsidR="00A2770A" w:rsidRDefault="007250D4">
      <w:pPr>
        <w:numPr>
          <w:ilvl w:val="0"/>
          <w:numId w:val="1"/>
        </w:numPr>
        <w:ind w:right="806" w:firstLine="283"/>
      </w:pPr>
      <w:r>
        <w:rPr>
          <w:b/>
        </w:rPr>
        <w:t xml:space="preserve">Книжный вызов, или </w:t>
      </w:r>
      <w:proofErr w:type="spellStart"/>
      <w:r>
        <w:rPr>
          <w:b/>
        </w:rPr>
        <w:t>Bookchall</w:t>
      </w:r>
      <w:r>
        <w:rPr>
          <w:b/>
        </w:rPr>
        <w:t>enge</w:t>
      </w:r>
      <w:proofErr w:type="spellEnd"/>
      <w:r>
        <w:rPr>
          <w:b/>
        </w:rPr>
        <w:t xml:space="preserve"> </w:t>
      </w:r>
      <w:hyperlink r:id="rId68">
        <w:r>
          <w:rPr>
            <w:color w:val="0000FF"/>
            <w:u w:val="single" w:color="0000FF"/>
          </w:rPr>
          <w:t>https://xbnfntkb.blogspot.com/2016/12/bookchalenge_27.html</w:t>
        </w:r>
      </w:hyperlink>
      <w:hyperlink r:id="rId69">
        <w:r>
          <w:t xml:space="preserve"> </w:t>
        </w:r>
      </w:hyperlink>
      <w:proofErr w:type="spellStart"/>
      <w:r>
        <w:t>Букчеллендж</w:t>
      </w:r>
      <w:proofErr w:type="spellEnd"/>
      <w:r>
        <w:t xml:space="preserve">  или </w:t>
      </w:r>
      <w:proofErr w:type="spellStart"/>
      <w:r>
        <w:t>Bookchallenge</w:t>
      </w:r>
      <w:proofErr w:type="spellEnd"/>
      <w:r>
        <w:t xml:space="preserve"> в дос</w:t>
      </w:r>
      <w:r>
        <w:t xml:space="preserve">ловном переводе с английского языка означает «книжный вызов». Это соревнование любителей чтения. Участники </w:t>
      </w:r>
      <w:proofErr w:type="spellStart"/>
      <w:r>
        <w:t>букчелленджа</w:t>
      </w:r>
      <w:proofErr w:type="spellEnd"/>
      <w:r>
        <w:t xml:space="preserve"> ставят перед собой цель прочитать за год определенное количество книг - 10, 50 или 100. Затем участники публикуют в социальных сетях сво</w:t>
      </w:r>
      <w:r>
        <w:t xml:space="preserve">и отзывы о прочитанных книгах с </w:t>
      </w:r>
      <w:proofErr w:type="spellStart"/>
      <w:r>
        <w:t>хештегом</w:t>
      </w:r>
      <w:proofErr w:type="spellEnd"/>
      <w:r>
        <w:t xml:space="preserve"> #</w:t>
      </w:r>
      <w:proofErr w:type="spellStart"/>
      <w:r>
        <w:t>книжныйвызов</w:t>
      </w:r>
      <w:proofErr w:type="spellEnd"/>
      <w:r>
        <w:t xml:space="preserve">. </w:t>
      </w:r>
    </w:p>
    <w:p w:rsidR="00A2770A" w:rsidRDefault="007250D4">
      <w:pPr>
        <w:numPr>
          <w:ilvl w:val="0"/>
          <w:numId w:val="1"/>
        </w:numPr>
        <w:spacing w:after="10" w:line="267" w:lineRule="auto"/>
        <w:ind w:right="806" w:firstLine="283"/>
      </w:pPr>
      <w:r>
        <w:rPr>
          <w:b/>
        </w:rPr>
        <w:t xml:space="preserve">Дни волонтёра книжной культуры </w:t>
      </w:r>
    </w:p>
    <w:p w:rsidR="00A2770A" w:rsidRDefault="007250D4">
      <w:pPr>
        <w:ind w:left="-5" w:right="840"/>
      </w:pPr>
      <w:hyperlink r:id="rId70">
        <w:r>
          <w:rPr>
            <w:color w:val="0000FF"/>
            <w:u w:val="single" w:color="0000FF"/>
          </w:rPr>
          <w:t>http://chelib.ru/news/1367</w:t>
        </w:r>
      </w:hyperlink>
      <w:hyperlink r:id="rId71">
        <w:r>
          <w:rPr>
            <w:color w:val="0000FF"/>
            <w:u w:val="single" w:color="0000FF"/>
          </w:rPr>
          <w:t>-</w:t>
        </w:r>
      </w:hyperlink>
      <w:hyperlink r:id="rId72">
        <w:r>
          <w:rPr>
            <w:color w:val="0000FF"/>
            <w:u w:val="single" w:color="0000FF"/>
          </w:rPr>
          <w:t>dni</w:t>
        </w:r>
      </w:hyperlink>
      <w:hyperlink r:id="rId73">
        <w:r>
          <w:rPr>
            <w:color w:val="0000FF"/>
            <w:u w:val="single" w:color="0000FF"/>
          </w:rPr>
          <w:t>-</w:t>
        </w:r>
      </w:hyperlink>
      <w:hyperlink r:id="rId74">
        <w:r>
          <w:rPr>
            <w:color w:val="0000FF"/>
            <w:u w:val="single" w:color="0000FF"/>
          </w:rPr>
          <w:t>volontera</w:t>
        </w:r>
      </w:hyperlink>
      <w:hyperlink r:id="rId75">
        <w:r>
          <w:rPr>
            <w:color w:val="0000FF"/>
            <w:u w:val="single" w:color="0000FF"/>
          </w:rPr>
          <w:t>-</w:t>
        </w:r>
      </w:hyperlink>
      <w:hyperlink r:id="rId76">
        <w:r>
          <w:rPr>
            <w:color w:val="0000FF"/>
            <w:u w:val="single" w:color="0000FF"/>
          </w:rPr>
          <w:t>knizhnoj</w:t>
        </w:r>
      </w:hyperlink>
      <w:hyperlink r:id="rId77">
        <w:r>
          <w:rPr>
            <w:color w:val="0000FF"/>
            <w:u w:val="single" w:color="0000FF"/>
          </w:rPr>
          <w:t>-</w:t>
        </w:r>
      </w:hyperlink>
      <w:hyperlink r:id="rId78">
        <w:r>
          <w:rPr>
            <w:color w:val="0000FF"/>
            <w:u w:val="single" w:color="0000FF"/>
          </w:rPr>
          <w:t>kultury</w:t>
        </w:r>
      </w:hyperlink>
      <w:hyperlink r:id="rId79">
        <w:r>
          <w:rPr>
            <w:color w:val="0000FF"/>
            <w:u w:val="single" w:color="0000FF"/>
          </w:rPr>
          <w:t>-</w:t>
        </w:r>
      </w:hyperlink>
      <w:hyperlink r:id="rId80">
        <w:r>
          <w:rPr>
            <w:color w:val="0000FF"/>
            <w:u w:val="single" w:color="0000FF"/>
          </w:rPr>
          <w:t>v</w:t>
        </w:r>
      </w:hyperlink>
      <w:hyperlink r:id="rId81">
        <w:r>
          <w:rPr>
            <w:color w:val="0000FF"/>
            <w:u w:val="single" w:color="0000FF"/>
          </w:rPr>
          <w:t>-</w:t>
        </w:r>
      </w:hyperlink>
      <w:hyperlink r:id="rId82">
        <w:r>
          <w:rPr>
            <w:color w:val="0000FF"/>
            <w:u w:val="single" w:color="0000FF"/>
          </w:rPr>
          <w:t>biblioteke</w:t>
        </w:r>
      </w:hyperlink>
      <w:hyperlink r:id="rId83">
        <w:r>
          <w:rPr>
            <w:color w:val="0000FF"/>
            <w:u w:val="single" w:color="0000FF"/>
          </w:rPr>
          <w:t>-</w:t>
        </w:r>
      </w:hyperlink>
      <w:hyperlink r:id="rId84">
        <w:r>
          <w:rPr>
            <w:color w:val="0000FF"/>
            <w:u w:val="single" w:color="0000FF"/>
          </w:rPr>
          <w:t>31</w:t>
        </w:r>
      </w:hyperlink>
      <w:hyperlink r:id="rId85">
        <w:r>
          <w:t xml:space="preserve"> </w:t>
        </w:r>
      </w:hyperlink>
      <w:r>
        <w:t>В Челябинской библиотеке №31 в рамках встреч детского библиотечного клуба «</w:t>
      </w:r>
      <w:proofErr w:type="spellStart"/>
      <w:r>
        <w:t>ИдеЯ</w:t>
      </w:r>
      <w:proofErr w:type="spellEnd"/>
      <w:r>
        <w:t>» были организованы «Дн</w:t>
      </w:r>
      <w:r>
        <w:t xml:space="preserve">и волонтера книжной культуры». </w:t>
      </w:r>
    </w:p>
    <w:p w:rsidR="00A2770A" w:rsidRDefault="007250D4">
      <w:pPr>
        <w:numPr>
          <w:ilvl w:val="0"/>
          <w:numId w:val="1"/>
        </w:numPr>
        <w:spacing w:after="10" w:line="267" w:lineRule="auto"/>
        <w:ind w:right="806" w:firstLine="283"/>
      </w:pPr>
      <w:r>
        <w:rPr>
          <w:b/>
        </w:rPr>
        <w:t xml:space="preserve">Омские библиотекари провели </w:t>
      </w:r>
      <w:proofErr w:type="spellStart"/>
      <w:r>
        <w:rPr>
          <w:b/>
        </w:rPr>
        <w:t>флешмоб</w:t>
      </w:r>
      <w:proofErr w:type="spellEnd"/>
      <w:r>
        <w:rPr>
          <w:b/>
        </w:rPr>
        <w:t xml:space="preserve"> в формате </w:t>
      </w:r>
      <w:proofErr w:type="spellStart"/>
      <w:r>
        <w:rPr>
          <w:b/>
        </w:rPr>
        <w:t>Mannequin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challenge</w:t>
      </w:r>
      <w:proofErr w:type="spellEnd"/>
      <w:r>
        <w:rPr>
          <w:b/>
        </w:rPr>
        <w:t xml:space="preserve"> в поддержку книги и чтения </w:t>
      </w:r>
    </w:p>
    <w:p w:rsidR="00A2770A" w:rsidRDefault="007250D4">
      <w:pPr>
        <w:ind w:left="-5" w:right="1169"/>
      </w:pPr>
      <w:hyperlink r:id="rId86">
        <w:r>
          <w:rPr>
            <w:color w:val="0000FF"/>
            <w:u w:val="single" w:color="0000FF"/>
          </w:rPr>
          <w:t>http://www.rba.ru/content/news/vid_news_str.php?id=629</w:t>
        </w:r>
        <w:r>
          <w:rPr>
            <w:color w:val="0000FF"/>
            <w:u w:val="single" w:color="0000FF"/>
          </w:rPr>
          <w:t>6/</w:t>
        </w:r>
      </w:hyperlink>
      <w:hyperlink r:id="rId87">
        <w:r>
          <w:t xml:space="preserve"> </w:t>
        </w:r>
      </w:hyperlink>
      <w:r>
        <w:t xml:space="preserve">Массовые акции в формате </w:t>
      </w:r>
      <w:proofErr w:type="spellStart"/>
      <w:r>
        <w:t>Mannequin</w:t>
      </w:r>
      <w:proofErr w:type="spellEnd"/>
      <w:r>
        <w:t xml:space="preserve"> </w:t>
      </w:r>
      <w:proofErr w:type="spellStart"/>
      <w:r>
        <w:t>Challenge</w:t>
      </w:r>
      <w:proofErr w:type="spellEnd"/>
      <w:r>
        <w:t xml:space="preserve"> приобрели популярность во всём мире в конце 2016 года. В основу </w:t>
      </w:r>
      <w:proofErr w:type="spellStart"/>
      <w:r>
        <w:t>флешмоба</w:t>
      </w:r>
      <w:proofErr w:type="spellEnd"/>
      <w:r>
        <w:t xml:space="preserve"> заложен повторяющийся сценарий: группа людей остаётся непод</w:t>
      </w:r>
      <w:r>
        <w:t xml:space="preserve">вижной до тех пор, пока между ними перемещается оператор, записывающий видео. Отдел развития и внешних коммуникаций Центральной </w:t>
      </w:r>
      <w:r>
        <w:lastRenderedPageBreak/>
        <w:t xml:space="preserve">городской библиотеки г. Омска инициировал </w:t>
      </w:r>
      <w:proofErr w:type="spellStart"/>
      <w:r>
        <w:t>флешмоб</w:t>
      </w:r>
      <w:proofErr w:type="spellEnd"/>
      <w:r>
        <w:t xml:space="preserve"> в поддержку книги и чтения.   </w:t>
      </w:r>
    </w:p>
    <w:p w:rsidR="00A2770A" w:rsidRDefault="007250D4">
      <w:pPr>
        <w:numPr>
          <w:ilvl w:val="0"/>
          <w:numId w:val="1"/>
        </w:numPr>
        <w:spacing w:after="10" w:line="267" w:lineRule="auto"/>
        <w:ind w:right="806" w:firstLine="283"/>
      </w:pPr>
      <w:r>
        <w:rPr>
          <w:b/>
        </w:rPr>
        <w:t xml:space="preserve">На работу на велосипеде </w:t>
      </w:r>
      <w:hyperlink r:id="rId88">
        <w:r>
          <w:rPr>
            <w:color w:val="0000FF"/>
            <w:u w:val="single" w:color="0000FF"/>
          </w:rPr>
          <w:t>http://www.mognb.ru/index.php?option=com_content&amp;view=article&amp;id=361</w:t>
        </w:r>
      </w:hyperlink>
    </w:p>
    <w:p w:rsidR="00A2770A" w:rsidRDefault="007250D4">
      <w:pPr>
        <w:spacing w:after="10" w:line="267" w:lineRule="auto"/>
        <w:ind w:left="-5" w:right="343"/>
      </w:pPr>
      <w:hyperlink r:id="rId89">
        <w:r>
          <w:rPr>
            <w:color w:val="0000FF"/>
            <w:u w:val="single" w:color="0000FF"/>
          </w:rPr>
          <w:t>0:2018</w:t>
        </w:r>
      </w:hyperlink>
      <w:hyperlink r:id="rId90">
        <w:r>
          <w:rPr>
            <w:color w:val="0000FF"/>
            <w:u w:val="single" w:color="0000FF"/>
          </w:rPr>
          <w:t>-</w:t>
        </w:r>
      </w:hyperlink>
      <w:hyperlink r:id="rId91">
        <w:r>
          <w:rPr>
            <w:color w:val="0000FF"/>
            <w:u w:val="single" w:color="0000FF"/>
          </w:rPr>
          <w:t>05</w:t>
        </w:r>
      </w:hyperlink>
      <w:hyperlink r:id="rId92">
        <w:r>
          <w:rPr>
            <w:color w:val="0000FF"/>
            <w:u w:val="single" w:color="0000FF"/>
          </w:rPr>
          <w:t>-</w:t>
        </w:r>
      </w:hyperlink>
      <w:hyperlink r:id="rId93">
        <w:r>
          <w:rPr>
            <w:color w:val="0000FF"/>
            <w:u w:val="single" w:color="0000FF"/>
          </w:rPr>
          <w:t>16</w:t>
        </w:r>
      </w:hyperlink>
      <w:hyperlink r:id="rId94">
        <w:r>
          <w:rPr>
            <w:color w:val="0000FF"/>
            <w:u w:val="single" w:color="0000FF"/>
          </w:rPr>
          <w:t>-</w:t>
        </w:r>
      </w:hyperlink>
      <w:hyperlink r:id="rId95">
        <w:r>
          <w:rPr>
            <w:color w:val="0000FF"/>
            <w:u w:val="single" w:color="0000FF"/>
          </w:rPr>
          <w:t>12</w:t>
        </w:r>
      </w:hyperlink>
      <w:hyperlink r:id="rId96">
        <w:r>
          <w:rPr>
            <w:color w:val="0000FF"/>
            <w:u w:val="single" w:color="0000FF"/>
          </w:rPr>
          <w:t>-</w:t>
        </w:r>
      </w:hyperlink>
      <w:hyperlink r:id="rId97">
        <w:r>
          <w:rPr>
            <w:color w:val="0000FF"/>
            <w:u w:val="single" w:color="0000FF"/>
          </w:rPr>
          <w:t>22</w:t>
        </w:r>
      </w:hyperlink>
      <w:hyperlink r:id="rId98">
        <w:r>
          <w:rPr>
            <w:color w:val="0000FF"/>
            <w:u w:val="single" w:color="0000FF"/>
          </w:rPr>
          <w:t>-</w:t>
        </w:r>
      </w:hyperlink>
      <w:hyperlink r:id="rId99">
        <w:r>
          <w:rPr>
            <w:color w:val="0000FF"/>
            <w:u w:val="single" w:color="0000FF"/>
          </w:rPr>
          <w:t>13&amp;catid=50:news</w:t>
        </w:r>
      </w:hyperlink>
      <w:hyperlink r:id="rId100">
        <w:r>
          <w:rPr>
            <w:color w:val="0000FF"/>
            <w:u w:val="single" w:color="0000FF"/>
          </w:rPr>
          <w:t>-</w:t>
        </w:r>
      </w:hyperlink>
      <w:hyperlink r:id="rId101">
        <w:r>
          <w:rPr>
            <w:color w:val="0000FF"/>
            <w:u w:val="single" w:color="0000FF"/>
          </w:rPr>
          <w:t>statyi</w:t>
        </w:r>
      </w:hyperlink>
      <w:hyperlink r:id="rId102">
        <w:r>
          <w:t xml:space="preserve"> </w:t>
        </w:r>
      </w:hyperlink>
    </w:p>
    <w:p w:rsidR="00A2770A" w:rsidRDefault="007250D4">
      <w:pPr>
        <w:spacing w:after="13"/>
        <w:ind w:left="-5" w:right="840"/>
      </w:pPr>
      <w:r>
        <w:t xml:space="preserve">Московская областная государственная научная библиотека им. Н.К. </w:t>
      </w:r>
    </w:p>
    <w:p w:rsidR="00A2770A" w:rsidRDefault="007250D4">
      <w:pPr>
        <w:ind w:left="-5" w:right="840"/>
      </w:pPr>
      <w:r>
        <w:t>Крупской в Королёве 18 мая п</w:t>
      </w:r>
      <w:r>
        <w:t>риняла участие во всероссийской акции «На работу на велосипеде». В этот день жители, отправившиеся в дорогу на велосипеде, смогли не только провести базовое ТО своего железного друга, подтянуть цепь и подкачать колёса, но и взбодриться чашечкой кофе, подкр</w:t>
      </w:r>
      <w:r>
        <w:t xml:space="preserve">епиться фруктами или перевести дыхание, знакомясь с новинками литературы. </w:t>
      </w:r>
    </w:p>
    <w:p w:rsidR="00A2770A" w:rsidRDefault="007250D4">
      <w:pPr>
        <w:numPr>
          <w:ilvl w:val="0"/>
          <w:numId w:val="1"/>
        </w:numPr>
        <w:spacing w:line="267" w:lineRule="auto"/>
        <w:ind w:right="806" w:firstLine="283"/>
      </w:pPr>
      <w:r>
        <w:rPr>
          <w:b/>
        </w:rPr>
        <w:t xml:space="preserve">Телемост с автором </w:t>
      </w:r>
      <w:hyperlink r:id="rId103">
        <w:r>
          <w:rPr>
            <w:color w:val="0000FF"/>
            <w:u w:val="single" w:color="0000FF"/>
          </w:rPr>
          <w:t>http://biblioteka29.ru/libraries/aonb/events/telemost</w:t>
        </w:r>
      </w:hyperlink>
      <w:hyperlink r:id="rId104">
        <w:r>
          <w:rPr>
            <w:color w:val="0000FF"/>
            <w:u w:val="single" w:color="0000FF"/>
          </w:rPr>
          <w:t>-</w:t>
        </w:r>
      </w:hyperlink>
      <w:hyperlink r:id="rId105">
        <w:r>
          <w:rPr>
            <w:color w:val="0000FF"/>
            <w:u w:val="single" w:color="0000FF"/>
          </w:rPr>
          <w:t>s</w:t>
        </w:r>
      </w:hyperlink>
      <w:hyperlink r:id="rId106">
        <w:r>
          <w:rPr>
            <w:color w:val="0000FF"/>
            <w:u w:val="single" w:color="0000FF"/>
          </w:rPr>
          <w:t>-</w:t>
        </w:r>
      </w:hyperlink>
      <w:hyperlink r:id="rId107">
        <w:r>
          <w:rPr>
            <w:color w:val="0000FF"/>
            <w:u w:val="single" w:color="0000FF"/>
          </w:rPr>
          <w:t>avtorom/</w:t>
        </w:r>
      </w:hyperlink>
      <w:hyperlink r:id="rId108">
        <w:r>
          <w:rPr>
            <w:b/>
          </w:rPr>
          <w:t xml:space="preserve"> </w:t>
        </w:r>
      </w:hyperlink>
    </w:p>
    <w:p w:rsidR="00A2770A" w:rsidRDefault="007250D4">
      <w:pPr>
        <w:ind w:left="-5" w:right="840"/>
      </w:pPr>
      <w:r>
        <w:t>Телемост с автором — это библиотечный проект, который успешно стартовал в начале января 2018 года и выше</w:t>
      </w:r>
      <w:r>
        <w:t xml:space="preserve">л на международный уровень. Телемосты проходят в формате диалога, который позволяет читателям видеть и слышать писателя, лично общаться, задавать вопросы. </w:t>
      </w:r>
    </w:p>
    <w:p w:rsidR="00A2770A" w:rsidRDefault="007250D4">
      <w:pPr>
        <w:numPr>
          <w:ilvl w:val="0"/>
          <w:numId w:val="1"/>
        </w:numPr>
        <w:spacing w:after="10" w:line="267" w:lineRule="auto"/>
        <w:ind w:right="806" w:firstLine="283"/>
      </w:pPr>
      <w:r>
        <w:rPr>
          <w:b/>
        </w:rPr>
        <w:t xml:space="preserve">Книжный своп: новый формат книжных мероприятий </w:t>
      </w:r>
      <w:hyperlink r:id="rId109">
        <w:r>
          <w:rPr>
            <w:color w:val="0000FF"/>
            <w:u w:val="single" w:color="0000FF"/>
          </w:rPr>
          <w:t>https://readrate.com/rus/news/knizhnyy</w:t>
        </w:r>
      </w:hyperlink>
      <w:hyperlink r:id="rId110">
        <w:r>
          <w:rPr>
            <w:color w:val="0000FF"/>
            <w:u w:val="single" w:color="0000FF"/>
          </w:rPr>
          <w:t>-</w:t>
        </w:r>
      </w:hyperlink>
      <w:hyperlink r:id="rId111">
        <w:r>
          <w:rPr>
            <w:color w:val="0000FF"/>
            <w:u w:val="single" w:color="0000FF"/>
          </w:rPr>
          <w:t>svop</w:t>
        </w:r>
      </w:hyperlink>
      <w:hyperlink r:id="rId112">
        <w:r>
          <w:rPr>
            <w:color w:val="0000FF"/>
            <w:u w:val="single" w:color="0000FF"/>
          </w:rPr>
          <w:t>-</w:t>
        </w:r>
      </w:hyperlink>
      <w:hyperlink r:id="rId113">
        <w:r>
          <w:rPr>
            <w:color w:val="0000FF"/>
            <w:u w:val="single" w:color="0000FF"/>
          </w:rPr>
          <w:t>novyy</w:t>
        </w:r>
      </w:hyperlink>
      <w:hyperlink r:id="rId114">
        <w:r>
          <w:rPr>
            <w:color w:val="0000FF"/>
            <w:u w:val="single" w:color="0000FF"/>
          </w:rPr>
          <w:t>-</w:t>
        </w:r>
      </w:hyperlink>
      <w:hyperlink r:id="rId115">
        <w:r>
          <w:rPr>
            <w:color w:val="0000FF"/>
            <w:u w:val="single" w:color="0000FF"/>
          </w:rPr>
          <w:t>format</w:t>
        </w:r>
      </w:hyperlink>
      <w:hyperlink r:id="rId116">
        <w:r>
          <w:rPr>
            <w:color w:val="0000FF"/>
            <w:u w:val="single" w:color="0000FF"/>
          </w:rPr>
          <w:t>-</w:t>
        </w:r>
      </w:hyperlink>
      <w:hyperlink r:id="rId117">
        <w:r>
          <w:rPr>
            <w:color w:val="0000FF"/>
            <w:u w:val="single" w:color="0000FF"/>
          </w:rPr>
          <w:t>knizhnykh</w:t>
        </w:r>
      </w:hyperlink>
      <w:hyperlink r:id="rId118"/>
      <w:hyperlink r:id="rId119">
        <w:r>
          <w:rPr>
            <w:color w:val="0000FF"/>
            <w:u w:val="single" w:color="0000FF"/>
          </w:rPr>
          <w:t>meropriyatiy</w:t>
        </w:r>
      </w:hyperlink>
      <w:hyperlink r:id="rId120">
        <w:r>
          <w:t xml:space="preserve"> </w:t>
        </w:r>
      </w:hyperlink>
    </w:p>
    <w:p w:rsidR="00A2770A" w:rsidRDefault="007250D4">
      <w:pPr>
        <w:ind w:left="-5" w:right="840"/>
      </w:pPr>
      <w:r>
        <w:t>Новый формат книжных мероприятий, которые прох</w:t>
      </w:r>
      <w:r>
        <w:t xml:space="preserve">одят в кафе и библиотеках, – более адресный и живой обмен книгами и знаниями. Его цель – обменять свои ненужные книги на равноценные чужие, выпить по коктейлю, поговорить о литературе. </w:t>
      </w:r>
    </w:p>
    <w:p w:rsidR="00A2770A" w:rsidRDefault="007250D4">
      <w:pPr>
        <w:numPr>
          <w:ilvl w:val="0"/>
          <w:numId w:val="1"/>
        </w:numPr>
        <w:spacing w:after="208" w:line="267" w:lineRule="auto"/>
        <w:ind w:right="806" w:firstLine="283"/>
      </w:pPr>
      <w:r>
        <w:rPr>
          <w:b/>
        </w:rPr>
        <w:t xml:space="preserve">Международная акция «Читаем детям о войне» </w:t>
      </w:r>
      <w:hyperlink r:id="rId121">
        <w:r>
          <w:rPr>
            <w:color w:val="0000FF"/>
            <w:u w:val="single" w:color="0000FF"/>
          </w:rPr>
          <w:t>http://www.sodb.ru/aktsiya</w:t>
        </w:r>
      </w:hyperlink>
      <w:hyperlink r:id="rId122">
        <w:r>
          <w:rPr>
            <w:b/>
          </w:rPr>
          <w:t xml:space="preserve"> </w:t>
        </w:r>
      </w:hyperlink>
    </w:p>
    <w:p w:rsidR="00A2770A" w:rsidRDefault="007250D4">
      <w:pPr>
        <w:ind w:left="-5" w:right="840"/>
      </w:pPr>
      <w:r>
        <w:t>Международная акция «Читаем детям о войне» (1-я декада мая) (зарегистрировавшиеся и отчитавшиеся участники получают сертификаты) представляет собой час чтения лучш</w:t>
      </w:r>
      <w:r>
        <w:t xml:space="preserve">их произведений художественной литературы о Великой Отечественной войне, посвященных событиям 1941–1945 годов и великому человеческому подвигу. Главная цель акции – воспитание патриотических чувств у </w:t>
      </w:r>
      <w:r>
        <w:lastRenderedPageBreak/>
        <w:t>детей и подростков на примере лучших образцов детской ли</w:t>
      </w:r>
      <w:r>
        <w:t xml:space="preserve">тературы о Великой Отечественной войне. </w:t>
      </w:r>
    </w:p>
    <w:p w:rsidR="00A2770A" w:rsidRDefault="007250D4">
      <w:pPr>
        <w:numPr>
          <w:ilvl w:val="0"/>
          <w:numId w:val="1"/>
        </w:numPr>
        <w:spacing w:after="10" w:line="267" w:lineRule="auto"/>
        <w:ind w:right="806" w:firstLine="283"/>
      </w:pPr>
      <w:proofErr w:type="spellStart"/>
      <w:r>
        <w:rPr>
          <w:b/>
        </w:rPr>
        <w:t>Квест</w:t>
      </w:r>
      <w:proofErr w:type="spellEnd"/>
      <w:r>
        <w:rPr>
          <w:b/>
        </w:rPr>
        <w:t xml:space="preserve">-туризм в библиотеке: путешествия как гимнастика для ума </w:t>
      </w:r>
    </w:p>
    <w:p w:rsidR="00A2770A" w:rsidRDefault="007250D4">
      <w:pPr>
        <w:ind w:left="-5" w:right="840"/>
      </w:pPr>
      <w:hyperlink r:id="rId123">
        <w:r>
          <w:rPr>
            <w:color w:val="0000FF"/>
            <w:u w:val="single" w:color="0000FF"/>
          </w:rPr>
          <w:t>https://tambovodb.ru/joomla/index.php/forum/seminar</w:t>
        </w:r>
      </w:hyperlink>
      <w:hyperlink r:id="rId124">
        <w:r>
          <w:rPr>
            <w:color w:val="0000FF"/>
            <w:u w:val="single" w:color="0000FF"/>
          </w:rPr>
          <w:t>-</w:t>
        </w:r>
      </w:hyperlink>
      <w:hyperlink r:id="rId125">
        <w:r>
          <w:rPr>
            <w:color w:val="0000FF"/>
            <w:u w:val="single" w:color="0000FF"/>
          </w:rPr>
          <w:t>biblioteka</w:t>
        </w:r>
      </w:hyperlink>
      <w:hyperlink r:id="rId126"/>
      <w:hyperlink r:id="rId127">
        <w:r>
          <w:rPr>
            <w:color w:val="0000FF"/>
            <w:u w:val="single" w:color="0000FF"/>
          </w:rPr>
          <w:t>object/20</w:t>
        </w:r>
      </w:hyperlink>
      <w:hyperlink r:id="rId128">
        <w:r>
          <w:rPr>
            <w:color w:val="0000FF"/>
            <w:u w:val="single" w:color="0000FF"/>
          </w:rPr>
          <w:t>-</w:t>
        </w:r>
      </w:hyperlink>
      <w:hyperlink r:id="rId129">
        <w:r>
          <w:rPr>
            <w:color w:val="0000FF"/>
            <w:u w:val="single" w:color="0000FF"/>
          </w:rPr>
          <w:t>kvest</w:t>
        </w:r>
      </w:hyperlink>
      <w:hyperlink r:id="rId130">
        <w:r>
          <w:rPr>
            <w:color w:val="0000FF"/>
            <w:u w:val="single" w:color="0000FF"/>
          </w:rPr>
          <w:t>-</w:t>
        </w:r>
      </w:hyperlink>
      <w:hyperlink r:id="rId131">
        <w:r>
          <w:rPr>
            <w:color w:val="0000FF"/>
            <w:u w:val="single" w:color="0000FF"/>
          </w:rPr>
          <w:t>turizm</w:t>
        </w:r>
      </w:hyperlink>
      <w:hyperlink r:id="rId132">
        <w:r>
          <w:rPr>
            <w:color w:val="0000FF"/>
            <w:u w:val="single" w:color="0000FF"/>
          </w:rPr>
          <w:t>-</w:t>
        </w:r>
      </w:hyperlink>
      <w:hyperlink r:id="rId133">
        <w:r>
          <w:rPr>
            <w:color w:val="0000FF"/>
            <w:u w:val="single" w:color="0000FF"/>
          </w:rPr>
          <w:t>v</w:t>
        </w:r>
      </w:hyperlink>
      <w:hyperlink r:id="rId134">
        <w:r>
          <w:rPr>
            <w:color w:val="0000FF"/>
            <w:u w:val="single" w:color="0000FF"/>
          </w:rPr>
          <w:t>-</w:t>
        </w:r>
      </w:hyperlink>
      <w:hyperlink r:id="rId135">
        <w:r>
          <w:rPr>
            <w:color w:val="0000FF"/>
            <w:u w:val="single" w:color="0000FF"/>
          </w:rPr>
          <w:t>biblioteke</w:t>
        </w:r>
      </w:hyperlink>
      <w:hyperlink r:id="rId136">
        <w:r>
          <w:rPr>
            <w:color w:val="0000FF"/>
            <w:u w:val="single" w:color="0000FF"/>
          </w:rPr>
          <w:t>-</w:t>
        </w:r>
      </w:hyperlink>
      <w:hyperlink r:id="rId137">
        <w:r>
          <w:rPr>
            <w:color w:val="0000FF"/>
            <w:u w:val="single" w:color="0000FF"/>
          </w:rPr>
          <w:t>puteshestviya</w:t>
        </w:r>
      </w:hyperlink>
      <w:hyperlink r:id="rId138">
        <w:r>
          <w:rPr>
            <w:color w:val="0000FF"/>
            <w:u w:val="single" w:color="0000FF"/>
          </w:rPr>
          <w:t>-</w:t>
        </w:r>
      </w:hyperlink>
      <w:hyperlink r:id="rId139">
        <w:r>
          <w:rPr>
            <w:color w:val="0000FF"/>
            <w:u w:val="single" w:color="0000FF"/>
          </w:rPr>
          <w:t>kak</w:t>
        </w:r>
      </w:hyperlink>
      <w:hyperlink r:id="rId140">
        <w:r>
          <w:rPr>
            <w:color w:val="0000FF"/>
            <w:u w:val="single" w:color="0000FF"/>
          </w:rPr>
          <w:t>-</w:t>
        </w:r>
      </w:hyperlink>
      <w:hyperlink r:id="rId141">
        <w:r>
          <w:rPr>
            <w:color w:val="0000FF"/>
            <w:u w:val="single" w:color="0000FF"/>
          </w:rPr>
          <w:t>gimnastika</w:t>
        </w:r>
      </w:hyperlink>
      <w:hyperlink r:id="rId142">
        <w:r>
          <w:rPr>
            <w:color w:val="0000FF"/>
            <w:u w:val="single" w:color="0000FF"/>
          </w:rPr>
          <w:t>-</w:t>
        </w:r>
      </w:hyperlink>
      <w:hyperlink r:id="rId143">
        <w:r>
          <w:rPr>
            <w:color w:val="0000FF"/>
            <w:u w:val="single" w:color="0000FF"/>
          </w:rPr>
          <w:t>dlya</w:t>
        </w:r>
      </w:hyperlink>
      <w:hyperlink r:id="rId144">
        <w:r>
          <w:rPr>
            <w:color w:val="0000FF"/>
            <w:u w:val="single" w:color="0000FF"/>
          </w:rPr>
          <w:t>-</w:t>
        </w:r>
      </w:hyperlink>
      <w:hyperlink r:id="rId145">
        <w:r>
          <w:rPr>
            <w:color w:val="0000FF"/>
            <w:u w:val="single" w:color="0000FF"/>
          </w:rPr>
          <w:t>uma</w:t>
        </w:r>
      </w:hyperlink>
      <w:hyperlink r:id="rId146">
        <w:r>
          <w:t xml:space="preserve"> </w:t>
        </w:r>
      </w:hyperlink>
      <w:r>
        <w:t>Литературн</w:t>
      </w:r>
      <w:r>
        <w:t>о-краеведческий туризм является подмножеством видов туризма, связанного с культурой страны или региона. В статье рассматривается литературно-краеведческий туризм, как перспективное направление деятельности библиотек, его особенности, цели и задачи. Рассмат</w:t>
      </w:r>
      <w:r>
        <w:t xml:space="preserve">ривается инновационное направление литературно-краеведческого туризма – </w:t>
      </w:r>
      <w:proofErr w:type="spellStart"/>
      <w:r>
        <w:t>квест</w:t>
      </w:r>
      <w:proofErr w:type="spellEnd"/>
      <w:r>
        <w:t xml:space="preserve">-экскурсия. </w:t>
      </w:r>
    </w:p>
    <w:p w:rsidR="00A2770A" w:rsidRDefault="007250D4">
      <w:pPr>
        <w:numPr>
          <w:ilvl w:val="0"/>
          <w:numId w:val="1"/>
        </w:numPr>
        <w:ind w:right="806" w:firstLine="283"/>
      </w:pPr>
      <w:proofErr w:type="spellStart"/>
      <w:r>
        <w:rPr>
          <w:b/>
        </w:rPr>
        <w:t>Сторитайм</w:t>
      </w:r>
      <w:proofErr w:type="spellEnd"/>
      <w:r>
        <w:rPr>
          <w:b/>
        </w:rPr>
        <w:t xml:space="preserve"> в библиотеке: из опыта американских коллег </w:t>
      </w:r>
      <w:hyperlink r:id="rId147">
        <w:r>
          <w:rPr>
            <w:color w:val="0000FF"/>
            <w:u w:val="single" w:color="0000FF"/>
          </w:rPr>
          <w:t>http://conference.rgub.ru</w:t>
        </w:r>
        <w:r>
          <w:rPr>
            <w:color w:val="0000FF"/>
            <w:u w:val="single" w:color="0000FF"/>
          </w:rPr>
          <w:t>/congress_2013/reports/item.php?new_id=1838</w:t>
        </w:r>
      </w:hyperlink>
      <w:hyperlink r:id="rId148">
        <w:r>
          <w:t xml:space="preserve"> </w:t>
        </w:r>
      </w:hyperlink>
      <w:r>
        <w:t>Любовь Ивановна Азарова, аспирант кафедры издательского дела и библиотековедения Белгородского государственного института ис</w:t>
      </w:r>
      <w:r>
        <w:t xml:space="preserve">кусств и культуры раскрывает опыт американских библиотекарей, в частности, практика </w:t>
      </w:r>
      <w:proofErr w:type="spellStart"/>
      <w:r>
        <w:t>сторитайма</w:t>
      </w:r>
      <w:proofErr w:type="spellEnd"/>
      <w:r>
        <w:t xml:space="preserve"> («время историй). </w:t>
      </w:r>
    </w:p>
    <w:p w:rsidR="00A2770A" w:rsidRDefault="007250D4">
      <w:pPr>
        <w:numPr>
          <w:ilvl w:val="0"/>
          <w:numId w:val="1"/>
        </w:numPr>
        <w:spacing w:after="10" w:line="267" w:lineRule="auto"/>
        <w:ind w:right="806" w:firstLine="283"/>
      </w:pPr>
      <w:r>
        <w:rPr>
          <w:b/>
        </w:rPr>
        <w:t xml:space="preserve">3 формата деловых мероприятий, которые вы захотите попробовать </w:t>
      </w:r>
    </w:p>
    <w:p w:rsidR="00A2770A" w:rsidRDefault="007250D4">
      <w:pPr>
        <w:ind w:left="-5" w:right="840"/>
      </w:pPr>
      <w:hyperlink r:id="rId149">
        <w:r>
          <w:rPr>
            <w:b/>
          </w:rPr>
          <w:t xml:space="preserve"> </w:t>
        </w:r>
      </w:hyperlink>
      <w:hyperlink r:id="rId150">
        <w:r>
          <w:rPr>
            <w:color w:val="0000FF"/>
            <w:u w:val="single" w:color="0000FF"/>
          </w:rPr>
          <w:t>http://matey.events/ru/3</w:t>
        </w:r>
      </w:hyperlink>
      <w:hyperlink r:id="rId151">
        <w:r>
          <w:rPr>
            <w:color w:val="0000FF"/>
            <w:u w:val="single" w:color="0000FF"/>
          </w:rPr>
          <w:t>-</w:t>
        </w:r>
      </w:hyperlink>
      <w:hyperlink r:id="rId152">
        <w:r>
          <w:rPr>
            <w:color w:val="0000FF"/>
            <w:u w:val="single" w:color="0000FF"/>
          </w:rPr>
          <w:t>event</w:t>
        </w:r>
      </w:hyperlink>
      <w:hyperlink r:id="rId153">
        <w:r>
          <w:rPr>
            <w:color w:val="0000FF"/>
            <w:u w:val="single" w:color="0000FF"/>
          </w:rPr>
          <w:t>-</w:t>
        </w:r>
      </w:hyperlink>
      <w:hyperlink r:id="rId154">
        <w:r>
          <w:rPr>
            <w:color w:val="0000FF"/>
            <w:u w:val="single" w:color="0000FF"/>
          </w:rPr>
          <w:t>concepts</w:t>
        </w:r>
      </w:hyperlink>
      <w:hyperlink r:id="rId155">
        <w:r>
          <w:rPr>
            <w:color w:val="0000FF"/>
            <w:u w:val="single" w:color="0000FF"/>
          </w:rPr>
          <w:t>-</w:t>
        </w:r>
      </w:hyperlink>
      <w:hyperlink r:id="rId156">
        <w:r>
          <w:rPr>
            <w:color w:val="0000FF"/>
            <w:u w:val="single" w:color="0000FF"/>
          </w:rPr>
          <w:t>you</w:t>
        </w:r>
      </w:hyperlink>
      <w:hyperlink r:id="rId157">
        <w:r>
          <w:rPr>
            <w:color w:val="0000FF"/>
            <w:u w:val="single" w:color="0000FF"/>
          </w:rPr>
          <w:t>-</w:t>
        </w:r>
      </w:hyperlink>
      <w:hyperlink r:id="rId158">
        <w:r>
          <w:rPr>
            <w:color w:val="0000FF"/>
            <w:u w:val="single" w:color="0000FF"/>
          </w:rPr>
          <w:t>would</w:t>
        </w:r>
      </w:hyperlink>
      <w:hyperlink r:id="rId159">
        <w:r>
          <w:rPr>
            <w:color w:val="0000FF"/>
            <w:u w:val="single" w:color="0000FF"/>
          </w:rPr>
          <w:t>-</w:t>
        </w:r>
      </w:hyperlink>
      <w:hyperlink r:id="rId160">
        <w:r>
          <w:rPr>
            <w:color w:val="0000FF"/>
            <w:u w:val="single" w:color="0000FF"/>
          </w:rPr>
          <w:t>like</w:t>
        </w:r>
      </w:hyperlink>
      <w:hyperlink r:id="rId161">
        <w:r>
          <w:rPr>
            <w:color w:val="0000FF"/>
            <w:u w:val="single" w:color="0000FF"/>
          </w:rPr>
          <w:t>-</w:t>
        </w:r>
      </w:hyperlink>
      <w:hyperlink r:id="rId162">
        <w:r>
          <w:rPr>
            <w:color w:val="0000FF"/>
            <w:u w:val="single" w:color="0000FF"/>
          </w:rPr>
          <w:t>to</w:t>
        </w:r>
      </w:hyperlink>
      <w:hyperlink r:id="rId163">
        <w:r>
          <w:rPr>
            <w:color w:val="0000FF"/>
            <w:u w:val="single" w:color="0000FF"/>
          </w:rPr>
          <w:t>-</w:t>
        </w:r>
      </w:hyperlink>
      <w:hyperlink r:id="rId164">
        <w:r>
          <w:rPr>
            <w:color w:val="0000FF"/>
            <w:u w:val="single" w:color="0000FF"/>
          </w:rPr>
          <w:t>try/</w:t>
        </w:r>
      </w:hyperlink>
      <w:hyperlink r:id="rId165">
        <w:r>
          <w:rPr>
            <w:b/>
          </w:rPr>
          <w:t xml:space="preserve"> </w:t>
        </w:r>
      </w:hyperlink>
      <w:r>
        <w:t>Классическая конференция, на которой, наверняка, был каждый из нас, обычно состоит из панельной</w:t>
      </w:r>
      <w:r>
        <w:t xml:space="preserve"> дискуссии, пленарного заседания, </w:t>
      </w:r>
      <w:proofErr w:type="spellStart"/>
      <w:r>
        <w:t>кофебрейка</w:t>
      </w:r>
      <w:proofErr w:type="spellEnd"/>
      <w:r>
        <w:t xml:space="preserve"> и тому подобное. Но существуют и более интересные форматы - это секретное мероприятие, мультисенсорный </w:t>
      </w:r>
      <w:proofErr w:type="spellStart"/>
      <w:r>
        <w:t>микс</w:t>
      </w:r>
      <w:proofErr w:type="spellEnd"/>
      <w:r>
        <w:t xml:space="preserve"> и бесшумные конференции </w:t>
      </w:r>
    </w:p>
    <w:p w:rsidR="00A2770A" w:rsidRDefault="007250D4">
      <w:pPr>
        <w:numPr>
          <w:ilvl w:val="0"/>
          <w:numId w:val="1"/>
        </w:numPr>
        <w:spacing w:after="10" w:line="267" w:lineRule="auto"/>
        <w:ind w:right="806" w:firstLine="283"/>
      </w:pPr>
      <w:r>
        <w:rPr>
          <w:b/>
        </w:rPr>
        <w:t xml:space="preserve">Стратегическая сессия — инструкция по применению </w:t>
      </w:r>
      <w:hyperlink r:id="rId166">
        <w:r>
          <w:rPr>
            <w:color w:val="0000FF"/>
            <w:u w:val="single" w:color="0000FF"/>
          </w:rPr>
          <w:t>http://www.trainings.ru/library/articles/?id=14630</w:t>
        </w:r>
      </w:hyperlink>
      <w:hyperlink r:id="rId167">
        <w:r>
          <w:t xml:space="preserve"> </w:t>
        </w:r>
      </w:hyperlink>
    </w:p>
    <w:p w:rsidR="00A2770A" w:rsidRDefault="007250D4">
      <w:pPr>
        <w:ind w:left="-5" w:right="840"/>
      </w:pPr>
      <w:r>
        <w:t>Стратегическая сессия — это форма групповой работы, которую можно применить и в библиотеке. О</w:t>
      </w:r>
      <w:r>
        <w:t xml:space="preserve">на направленная на совместную разработку стратегически-значимых решений организации, с участием ключевых руководителей. Стратегическая сессия подразумевает активную включенность участников, мозговые штурмы, принятие согласованных решений. Результатами </w:t>
      </w:r>
      <w:proofErr w:type="spellStart"/>
      <w:r>
        <w:t>стра</w:t>
      </w:r>
      <w:r>
        <w:t>тсессий</w:t>
      </w:r>
      <w:proofErr w:type="spellEnd"/>
      <w:r>
        <w:t xml:space="preserve"> обычно являются: проработанные решения и планы; трансляция важной информации или идей; единое видение и командный дух; новые идеи и альтернативные стратегии. </w:t>
      </w:r>
    </w:p>
    <w:p w:rsidR="00A2770A" w:rsidRDefault="007250D4">
      <w:pPr>
        <w:numPr>
          <w:ilvl w:val="0"/>
          <w:numId w:val="1"/>
        </w:numPr>
        <w:spacing w:after="10" w:line="267" w:lineRule="auto"/>
        <w:ind w:right="806" w:firstLine="283"/>
      </w:pPr>
      <w:r>
        <w:rPr>
          <w:b/>
        </w:rPr>
        <w:lastRenderedPageBreak/>
        <w:t xml:space="preserve">Новый формат дискуссии в Тамбове - интерактивный аквариум   </w:t>
      </w:r>
      <w:hyperlink r:id="rId168">
        <w:r>
          <w:rPr>
            <w:color w:val="0000FF"/>
            <w:u w:val="single" w:color="0000FF"/>
          </w:rPr>
          <w:t>http://www.rcoit.ru/main/news/62153/</w:t>
        </w:r>
      </w:hyperlink>
      <w:hyperlink r:id="rId169">
        <w:r>
          <w:rPr>
            <w:b/>
          </w:rPr>
          <w:t xml:space="preserve"> </w:t>
        </w:r>
      </w:hyperlink>
    </w:p>
    <w:p w:rsidR="00A2770A" w:rsidRDefault="007250D4">
      <w:pPr>
        <w:ind w:left="-5" w:right="840"/>
      </w:pPr>
      <w:r>
        <w:t xml:space="preserve">В Тамбовской областной </w:t>
      </w:r>
      <w:r>
        <w:t>универсальной научной библиотеке им. А.С. Пушкина состоялась дискуссия в формате интерактивного аквариума или (</w:t>
      </w:r>
      <w:proofErr w:type="spellStart"/>
      <w:r>
        <w:t>fishbowl</w:t>
      </w:r>
      <w:proofErr w:type="spellEnd"/>
      <w:r>
        <w:t>). Принцип дискуссии состоит в следующем: выступающие сидят во внутреннем круге, при этом один из стульев остается свободен. Остальные уч</w:t>
      </w:r>
      <w:r>
        <w:t>астники выступают в роли наблюдателей и размещаются во внешнем круге. Если человек из внешнего круга захочет присоединиться к дискуссии, он пересаживается во внутренний круг на свободный стул, а предыдущий оратор переходит во внешний круг. Этот формат диск</w:t>
      </w:r>
      <w:r>
        <w:t>уссии позволяет находиться всем участникам на одном уровне, т.е. организаторы дискуссии демонстрируют, что мероприятие для равных. Нестандартная расстановка стульев ломает стереотипы, позволяя лучше сконцентрироваться на событии. Но с другой стороны, орган</w:t>
      </w:r>
      <w:r>
        <w:t xml:space="preserve">изаторы регламентируют выступления, избегая ситуации, при которой говорят все одновременно. </w:t>
      </w:r>
    </w:p>
    <w:p w:rsidR="00A2770A" w:rsidRDefault="007250D4">
      <w:pPr>
        <w:numPr>
          <w:ilvl w:val="0"/>
          <w:numId w:val="1"/>
        </w:numPr>
        <w:spacing w:after="206" w:line="267" w:lineRule="auto"/>
        <w:ind w:right="806" w:firstLine="283"/>
      </w:pPr>
      <w:proofErr w:type="spellStart"/>
      <w:r>
        <w:rPr>
          <w:b/>
        </w:rPr>
        <w:t>Вебинар</w:t>
      </w:r>
      <w:proofErr w:type="spellEnd"/>
      <w:r>
        <w:rPr>
          <w:b/>
        </w:rPr>
        <w:t xml:space="preserve"> «Самарские „</w:t>
      </w:r>
      <w:proofErr w:type="spellStart"/>
      <w:r>
        <w:rPr>
          <w:b/>
        </w:rPr>
        <w:t>лайфхаки</w:t>
      </w:r>
      <w:proofErr w:type="spellEnd"/>
      <w:r>
        <w:rPr>
          <w:b/>
        </w:rPr>
        <w:t xml:space="preserve">“: почему волонтёрам в библиотеке хорошо»? </w:t>
      </w:r>
      <w:hyperlink r:id="rId170">
        <w:r>
          <w:rPr>
            <w:color w:val="0000FF"/>
            <w:u w:val="single" w:color="0000FF"/>
          </w:rPr>
          <w:t>http://www.rgub.ru/p</w:t>
        </w:r>
        <w:r>
          <w:rPr>
            <w:color w:val="0000FF"/>
            <w:u w:val="single" w:color="0000FF"/>
          </w:rPr>
          <w:t>rofessional/item.php?new_id=6349</w:t>
        </w:r>
      </w:hyperlink>
      <w:hyperlink r:id="rId171">
        <w:r>
          <w:rPr>
            <w:b/>
          </w:rPr>
          <w:t xml:space="preserve"> </w:t>
        </w:r>
      </w:hyperlink>
    </w:p>
    <w:p w:rsidR="00A2770A" w:rsidRDefault="007250D4">
      <w:pPr>
        <w:ind w:left="-5" w:right="840"/>
      </w:pPr>
      <w:r>
        <w:t xml:space="preserve">Заместитель директора Самарской областной юношеской библиотеки по развитию Ксения </w:t>
      </w:r>
      <w:proofErr w:type="spellStart"/>
      <w:r>
        <w:t>Ревзина</w:t>
      </w:r>
      <w:proofErr w:type="spellEnd"/>
      <w:r>
        <w:t xml:space="preserve"> в </w:t>
      </w:r>
      <w:proofErr w:type="spellStart"/>
      <w:r>
        <w:t>вебинаре</w:t>
      </w:r>
      <w:proofErr w:type="spellEnd"/>
      <w:r>
        <w:t xml:space="preserve"> рассказывает о ситуации с добровольчеством в куль</w:t>
      </w:r>
      <w:r>
        <w:t xml:space="preserve">турной сфере, об интересных и доступных инструментах работы и наиболее успешных практиках взаимодействия с волонтёрами в библиотеке. </w:t>
      </w:r>
    </w:p>
    <w:p w:rsidR="00A2770A" w:rsidRDefault="007250D4">
      <w:pPr>
        <w:spacing w:after="10" w:line="267" w:lineRule="auto"/>
        <w:ind w:left="0" w:right="806" w:firstLine="0"/>
      </w:pPr>
      <w:r>
        <w:rPr>
          <w:b/>
        </w:rPr>
        <w:t xml:space="preserve">Акция «Подкидыш» </w:t>
      </w:r>
    </w:p>
    <w:p w:rsidR="00A2770A" w:rsidRDefault="007250D4">
      <w:pPr>
        <w:spacing w:after="10" w:line="267" w:lineRule="auto"/>
        <w:ind w:left="-5" w:right="343"/>
      </w:pPr>
      <w:hyperlink r:id="rId172">
        <w:r>
          <w:rPr>
            <w:color w:val="0000FF"/>
            <w:u w:val="single" w:color="0000FF"/>
          </w:rPr>
          <w:t>http://w</w:t>
        </w:r>
        <w:r>
          <w:rPr>
            <w:color w:val="0000FF"/>
            <w:u w:val="single" w:color="0000FF"/>
          </w:rPr>
          <w:t>ww.kmslib.ru/biblioteki</w:t>
        </w:r>
      </w:hyperlink>
      <w:hyperlink r:id="rId173">
        <w:r>
          <w:rPr>
            <w:color w:val="0000FF"/>
            <w:u w:val="single" w:color="0000FF"/>
          </w:rPr>
          <w:t>-</w:t>
        </w:r>
      </w:hyperlink>
      <w:hyperlink r:id="rId174">
        <w:r>
          <w:rPr>
            <w:color w:val="0000FF"/>
            <w:u w:val="single" w:color="0000FF"/>
          </w:rPr>
          <w:t>leninskogo</w:t>
        </w:r>
      </w:hyperlink>
      <w:hyperlink r:id="rId175">
        <w:r>
          <w:rPr>
            <w:color w:val="0000FF"/>
            <w:u w:val="single" w:color="0000FF"/>
          </w:rPr>
          <w:t>-</w:t>
        </w:r>
      </w:hyperlink>
      <w:hyperlink r:id="rId176">
        <w:r>
          <w:rPr>
            <w:color w:val="0000FF"/>
            <w:u w:val="single" w:color="0000FF"/>
          </w:rPr>
          <w:t>okruga</w:t>
        </w:r>
      </w:hyperlink>
      <w:hyperlink r:id="rId177">
        <w:r>
          <w:rPr>
            <w:color w:val="0000FF"/>
            <w:u w:val="single" w:color="0000FF"/>
          </w:rPr>
          <w:t>-</w:t>
        </w:r>
      </w:hyperlink>
      <w:hyperlink r:id="rId178">
        <w:r>
          <w:rPr>
            <w:color w:val="0000FF"/>
            <w:u w:val="single" w:color="0000FF"/>
          </w:rPr>
          <w:t>provodyat</w:t>
        </w:r>
      </w:hyperlink>
      <w:hyperlink r:id="rId179">
        <w:r>
          <w:rPr>
            <w:color w:val="0000FF"/>
            <w:u w:val="single" w:color="0000FF"/>
          </w:rPr>
          <w:t>-</w:t>
        </w:r>
      </w:hyperlink>
      <w:hyperlink r:id="rId180">
        <w:r>
          <w:rPr>
            <w:color w:val="0000FF"/>
            <w:u w:val="single" w:color="0000FF"/>
          </w:rPr>
          <w:t>akciyu</w:t>
        </w:r>
      </w:hyperlink>
      <w:hyperlink r:id="rId181"/>
      <w:hyperlink r:id="rId182">
        <w:r>
          <w:rPr>
            <w:color w:val="0000FF"/>
            <w:u w:val="single" w:color="0000FF"/>
          </w:rPr>
          <w:t>podkidysh</w:t>
        </w:r>
      </w:hyperlink>
      <w:hyperlink r:id="rId183">
        <w:r>
          <w:t xml:space="preserve"> </w:t>
        </w:r>
      </w:hyperlink>
    </w:p>
    <w:p w:rsidR="00A2770A" w:rsidRDefault="007250D4">
      <w:pPr>
        <w:ind w:left="-5" w:right="840"/>
      </w:pPr>
      <w:r>
        <w:t>Интересный способ привлечения внимания читателей, которые не сдали вовремя книги. Коллеги Комсомольска-на-Амуре п</w:t>
      </w:r>
      <w:r>
        <w:t xml:space="preserve">ридумали акцию «Подкидыш». </w:t>
      </w:r>
    </w:p>
    <w:p w:rsidR="00A2770A" w:rsidRDefault="007250D4">
      <w:pPr>
        <w:spacing w:after="221" w:line="259" w:lineRule="auto"/>
        <w:ind w:left="0" w:right="0" w:firstLine="0"/>
      </w:pPr>
      <w:r>
        <w:t xml:space="preserve"> </w:t>
      </w:r>
    </w:p>
    <w:p w:rsidR="00A2770A" w:rsidRDefault="007250D4">
      <w:pPr>
        <w:spacing w:after="220" w:line="259" w:lineRule="auto"/>
        <w:ind w:left="0" w:right="0" w:firstLine="0"/>
      </w:pPr>
      <w:r>
        <w:t xml:space="preserve">                                                                         </w:t>
      </w:r>
    </w:p>
    <w:p w:rsidR="00A2770A" w:rsidRDefault="007250D4">
      <w:pPr>
        <w:spacing w:after="218" w:line="259" w:lineRule="auto"/>
        <w:ind w:left="0" w:right="0" w:firstLine="0"/>
      </w:pPr>
      <w:r>
        <w:t xml:space="preserve"> </w:t>
      </w:r>
    </w:p>
    <w:p w:rsidR="00A2770A" w:rsidRDefault="007250D4">
      <w:pPr>
        <w:spacing w:after="220" w:line="259" w:lineRule="auto"/>
        <w:ind w:left="0" w:right="0" w:firstLine="0"/>
      </w:pPr>
      <w:r>
        <w:t xml:space="preserve"> </w:t>
      </w:r>
    </w:p>
    <w:p w:rsidR="00A2770A" w:rsidRDefault="007250D4">
      <w:pPr>
        <w:spacing w:after="220" w:line="259" w:lineRule="auto"/>
        <w:ind w:left="0" w:right="1064" w:firstLine="0"/>
        <w:jc w:val="right"/>
      </w:pPr>
      <w:r>
        <w:t xml:space="preserve">Составитель: зав. ИБО ЦГБ </w:t>
      </w:r>
      <w:proofErr w:type="spellStart"/>
      <w:r>
        <w:t>А.Останина</w:t>
      </w:r>
      <w:proofErr w:type="spellEnd"/>
      <w:r>
        <w:t xml:space="preserve"> </w:t>
      </w:r>
    </w:p>
    <w:p w:rsidR="00A2770A" w:rsidRDefault="007250D4">
      <w:pPr>
        <w:spacing w:after="218" w:line="259" w:lineRule="auto"/>
        <w:ind w:left="0" w:right="0" w:firstLine="0"/>
      </w:pPr>
      <w:r>
        <w:lastRenderedPageBreak/>
        <w:t xml:space="preserve"> </w:t>
      </w:r>
    </w:p>
    <w:p w:rsidR="00A2770A" w:rsidRDefault="007250D4">
      <w:pPr>
        <w:spacing w:after="0" w:line="259" w:lineRule="auto"/>
        <w:ind w:left="0" w:right="0" w:firstLine="0"/>
      </w:pPr>
      <w:r>
        <w:t xml:space="preserve"> </w:t>
      </w:r>
    </w:p>
    <w:sectPr w:rsidR="00A2770A">
      <w:pgSz w:w="11906" w:h="16838"/>
      <w:pgMar w:top="1167" w:right="0" w:bottom="1164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F158C"/>
    <w:multiLevelType w:val="hybridMultilevel"/>
    <w:tmpl w:val="8DCE8D14"/>
    <w:lvl w:ilvl="0" w:tplc="9BD48B04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4AB3DC">
      <w:start w:val="1"/>
      <w:numFmt w:val="bullet"/>
      <w:lvlText w:val="o"/>
      <w:lvlJc w:val="left"/>
      <w:pPr>
        <w:ind w:left="14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C210BC">
      <w:start w:val="1"/>
      <w:numFmt w:val="bullet"/>
      <w:lvlText w:val="▪"/>
      <w:lvlJc w:val="left"/>
      <w:pPr>
        <w:ind w:left="21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80C818">
      <w:start w:val="1"/>
      <w:numFmt w:val="bullet"/>
      <w:lvlText w:val="•"/>
      <w:lvlJc w:val="left"/>
      <w:pPr>
        <w:ind w:left="2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5A0216">
      <w:start w:val="1"/>
      <w:numFmt w:val="bullet"/>
      <w:lvlText w:val="o"/>
      <w:lvlJc w:val="left"/>
      <w:pPr>
        <w:ind w:left="3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423CF6">
      <w:start w:val="1"/>
      <w:numFmt w:val="bullet"/>
      <w:lvlText w:val="▪"/>
      <w:lvlJc w:val="left"/>
      <w:pPr>
        <w:ind w:left="4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F09590">
      <w:start w:val="1"/>
      <w:numFmt w:val="bullet"/>
      <w:lvlText w:val="•"/>
      <w:lvlJc w:val="left"/>
      <w:pPr>
        <w:ind w:left="5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74B8B0">
      <w:start w:val="1"/>
      <w:numFmt w:val="bullet"/>
      <w:lvlText w:val="o"/>
      <w:lvlJc w:val="left"/>
      <w:pPr>
        <w:ind w:left="5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029926">
      <w:start w:val="1"/>
      <w:numFmt w:val="bullet"/>
      <w:lvlText w:val="▪"/>
      <w:lvlJc w:val="left"/>
      <w:pPr>
        <w:ind w:left="6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70A"/>
    <w:rsid w:val="004C30B4"/>
    <w:rsid w:val="007250D4"/>
    <w:rsid w:val="00A2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CDA60-E7E7-450A-A0C4-9599521C1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9" w:line="266" w:lineRule="auto"/>
      <w:ind w:left="10" w:right="303" w:hanging="10"/>
    </w:pPr>
    <w:rPr>
      <w:rFonts w:ascii="Cambria" w:eastAsia="Cambria" w:hAnsi="Cambria" w:cs="Cambria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3"/>
      <w:ind w:right="847"/>
      <w:jc w:val="center"/>
      <w:outlineLvl w:val="0"/>
    </w:pPr>
    <w:rPr>
      <w:rFonts w:ascii="Cambria" w:eastAsia="Cambria" w:hAnsi="Cambria" w:cs="Cambria"/>
      <w:b/>
      <w:color w:val="000000"/>
      <w:sz w:val="4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50"/>
      <w:ind w:right="849"/>
      <w:jc w:val="center"/>
      <w:outlineLvl w:val="1"/>
    </w:pPr>
    <w:rPr>
      <w:rFonts w:ascii="Cambria" w:eastAsia="Cambria" w:hAnsi="Cambria" w:cs="Cambria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Cambria" w:eastAsia="Cambria" w:hAnsi="Cambria" w:cs="Cambria"/>
      <w:color w:val="000000"/>
      <w:sz w:val="36"/>
    </w:rPr>
  </w:style>
  <w:style w:type="character" w:customStyle="1" w:styleId="10">
    <w:name w:val="Заголовок 1 Знак"/>
    <w:link w:val="1"/>
    <w:rPr>
      <w:rFonts w:ascii="Cambria" w:eastAsia="Cambria" w:hAnsi="Cambria" w:cs="Cambria"/>
      <w:b/>
      <w:color w:val="000000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gdb.ru/vystavki/4453-dysha-dukhami-i-tumanami-mini-vystavka-knig-i-aromatov" TargetMode="External"/><Relationship Id="rId117" Type="http://schemas.openxmlformats.org/officeDocument/2006/relationships/hyperlink" Target="https://readrate.com/rus/news/knizhnyy-svop-novyy-format-knizhnykh-meropriyatiy" TargetMode="External"/><Relationship Id="rId21" Type="http://schemas.openxmlformats.org/officeDocument/2006/relationships/hyperlink" Target="http://www.rba.ru/netcat_files/55/993/rba79.pdf" TargetMode="External"/><Relationship Id="rId42" Type="http://schemas.openxmlformats.org/officeDocument/2006/relationships/hyperlink" Target="https://rgdb.ru/vystavki/4453-dysha-dukhami-i-tumanami-mini-vystavka-knig-i-aromatov" TargetMode="External"/><Relationship Id="rId47" Type="http://schemas.openxmlformats.org/officeDocument/2006/relationships/hyperlink" Target="http://libinform.ru/read/articles/Video-o-knigah-buktyubery/" TargetMode="External"/><Relationship Id="rId63" Type="http://schemas.openxmlformats.org/officeDocument/2006/relationships/hyperlink" Target="http://sb.litera-ml.ru/assets/files/Fulltext/1-2018/Romanova_1-18.pdf" TargetMode="External"/><Relationship Id="rId68" Type="http://schemas.openxmlformats.org/officeDocument/2006/relationships/hyperlink" Target="https://xbnfntkb.blogspot.com/2016/12/bookchalenge_27.html" TargetMode="External"/><Relationship Id="rId84" Type="http://schemas.openxmlformats.org/officeDocument/2006/relationships/hyperlink" Target="http://chelib.ru/news/1367-dni-volontera-knizhnoj-kultury-v-biblioteke-31" TargetMode="External"/><Relationship Id="rId89" Type="http://schemas.openxmlformats.org/officeDocument/2006/relationships/hyperlink" Target="http://www.mognb.ru/index.php?option=com_content&amp;view=article&amp;id=3610:2018-05-16-12-22-13&amp;catid=50:news-statyi" TargetMode="External"/><Relationship Id="rId112" Type="http://schemas.openxmlformats.org/officeDocument/2006/relationships/hyperlink" Target="https://readrate.com/rus/news/knizhnyy-svop-novyy-format-knizhnykh-meropriyatiy" TargetMode="External"/><Relationship Id="rId133" Type="http://schemas.openxmlformats.org/officeDocument/2006/relationships/hyperlink" Target="https://tambovodb.ru/joomla/index.php/forum/seminar-biblioteka-object/20-kvest-turizm-v-biblioteke-puteshestviya-kak-gimnastika-dlya-uma" TargetMode="External"/><Relationship Id="rId138" Type="http://schemas.openxmlformats.org/officeDocument/2006/relationships/hyperlink" Target="https://tambovodb.ru/joomla/index.php/forum/seminar-biblioteka-object/20-kvest-turizm-v-biblioteke-puteshestviya-kak-gimnastika-dlya-uma" TargetMode="External"/><Relationship Id="rId154" Type="http://schemas.openxmlformats.org/officeDocument/2006/relationships/hyperlink" Target="http://matey.events/ru/3-event-concepts-you-would-like-to-try/" TargetMode="External"/><Relationship Id="rId159" Type="http://schemas.openxmlformats.org/officeDocument/2006/relationships/hyperlink" Target="http://matey.events/ru/3-event-concepts-you-would-like-to-try/" TargetMode="External"/><Relationship Id="rId175" Type="http://schemas.openxmlformats.org/officeDocument/2006/relationships/hyperlink" Target="http://www.kmslib.ru/biblioteki-leninskogo-okruga-provodyat-akciyu-podkidysh" TargetMode="External"/><Relationship Id="rId170" Type="http://schemas.openxmlformats.org/officeDocument/2006/relationships/hyperlink" Target="http://www.rgub.ru/professional/item.php?new_id=6349" TargetMode="External"/><Relationship Id="rId16" Type="http://schemas.openxmlformats.org/officeDocument/2006/relationships/hyperlink" Target="https://clck.ru/FErgu" TargetMode="External"/><Relationship Id="rId107" Type="http://schemas.openxmlformats.org/officeDocument/2006/relationships/hyperlink" Target="http://biblioteka29.ru/libraries/aonb/events/telemost-s-avtorom/" TargetMode="External"/><Relationship Id="rId11" Type="http://schemas.openxmlformats.org/officeDocument/2006/relationships/hyperlink" Target="http://library.karelia.ru/Programmy_i_proekty/Socialno-kulturnaja_akcija_Biblionoch_2018/" TargetMode="External"/><Relationship Id="rId32" Type="http://schemas.openxmlformats.org/officeDocument/2006/relationships/hyperlink" Target="https://rgdb.ru/vystavki/4453-dysha-dukhami-i-tumanami-mini-vystavka-knig-i-aromatov" TargetMode="External"/><Relationship Id="rId37" Type="http://schemas.openxmlformats.org/officeDocument/2006/relationships/hyperlink" Target="https://rgdb.ru/vystavki/4453-dysha-dukhami-i-tumanami-mini-vystavka-knig-i-aromatov" TargetMode="External"/><Relationship Id="rId53" Type="http://schemas.openxmlformats.org/officeDocument/2006/relationships/hyperlink" Target="http://sb.litera-ml.ru/assets/files/Fulltext/3_2017/Kharakhonova_03_17.pdf" TargetMode="External"/><Relationship Id="rId58" Type="http://schemas.openxmlformats.org/officeDocument/2006/relationships/hyperlink" Target="http://sb.litera-ml.ru/assets/files/Fulltext/1-2018/Romanova_1-18.pdf" TargetMode="External"/><Relationship Id="rId74" Type="http://schemas.openxmlformats.org/officeDocument/2006/relationships/hyperlink" Target="http://chelib.ru/news/1367-dni-volontera-knizhnoj-kultury-v-biblioteke-31" TargetMode="External"/><Relationship Id="rId79" Type="http://schemas.openxmlformats.org/officeDocument/2006/relationships/hyperlink" Target="http://chelib.ru/news/1367-dni-volontera-knizhnoj-kultury-v-biblioteke-31" TargetMode="External"/><Relationship Id="rId102" Type="http://schemas.openxmlformats.org/officeDocument/2006/relationships/hyperlink" Target="http://www.mognb.ru/index.php?option=com_content&amp;view=article&amp;id=3610:2018-05-16-12-22-13&amp;catid=50:news-statyi" TargetMode="External"/><Relationship Id="rId123" Type="http://schemas.openxmlformats.org/officeDocument/2006/relationships/hyperlink" Target="https://tambovodb.ru/joomla/index.php/forum/seminar-biblioteka-object/20-kvest-turizm-v-biblioteke-puteshestviya-kak-gimnastika-dlya-uma" TargetMode="External"/><Relationship Id="rId128" Type="http://schemas.openxmlformats.org/officeDocument/2006/relationships/hyperlink" Target="https://tambovodb.ru/joomla/index.php/forum/seminar-biblioteka-object/20-kvest-turizm-v-biblioteke-puteshestviya-kak-gimnastika-dlya-uma" TargetMode="External"/><Relationship Id="rId144" Type="http://schemas.openxmlformats.org/officeDocument/2006/relationships/hyperlink" Target="https://tambovodb.ru/joomla/index.php/forum/seminar-biblioteka-object/20-kvest-turizm-v-biblioteke-puteshestviya-kak-gimnastika-dlya-uma" TargetMode="External"/><Relationship Id="rId149" Type="http://schemas.openxmlformats.org/officeDocument/2006/relationships/hyperlink" Target="http://matey.events/ru/3-event-concepts-you-would-like-to-try/" TargetMode="External"/><Relationship Id="rId5" Type="http://schemas.openxmlformats.org/officeDocument/2006/relationships/image" Target="media/image1.jpg"/><Relationship Id="rId90" Type="http://schemas.openxmlformats.org/officeDocument/2006/relationships/hyperlink" Target="http://www.mognb.ru/index.php?option=com_content&amp;view=article&amp;id=3610:2018-05-16-12-22-13&amp;catid=50:news-statyi" TargetMode="External"/><Relationship Id="rId95" Type="http://schemas.openxmlformats.org/officeDocument/2006/relationships/hyperlink" Target="http://www.mognb.ru/index.php?option=com_content&amp;view=article&amp;id=3610:2018-05-16-12-22-13&amp;catid=50:news-statyi" TargetMode="External"/><Relationship Id="rId160" Type="http://schemas.openxmlformats.org/officeDocument/2006/relationships/hyperlink" Target="http://matey.events/ru/3-event-concepts-you-would-like-to-try/" TargetMode="External"/><Relationship Id="rId165" Type="http://schemas.openxmlformats.org/officeDocument/2006/relationships/hyperlink" Target="http://matey.events/ru/3-event-concepts-you-would-like-to-try/" TargetMode="External"/><Relationship Id="rId181" Type="http://schemas.openxmlformats.org/officeDocument/2006/relationships/hyperlink" Target="http://www.kmslib.ru/biblioteki-leninskogo-okruga-provodyat-akciyu-podkidysh" TargetMode="External"/><Relationship Id="rId22" Type="http://schemas.openxmlformats.org/officeDocument/2006/relationships/hyperlink" Target="http://sb.litera-ml.ru/assets/files/Fulltext/5_2017/Shchepetov_5_17.pdf" TargetMode="External"/><Relationship Id="rId27" Type="http://schemas.openxmlformats.org/officeDocument/2006/relationships/hyperlink" Target="https://rgdb.ru/vystavki/4453-dysha-dukhami-i-tumanami-mini-vystavka-knig-i-aromatov" TargetMode="External"/><Relationship Id="rId43" Type="http://schemas.openxmlformats.org/officeDocument/2006/relationships/hyperlink" Target="https://rgdb.ru/vystavki/4453-dysha-dukhami-i-tumanami-mini-vystavka-knig-i-aromatov" TargetMode="External"/><Relationship Id="rId48" Type="http://schemas.openxmlformats.org/officeDocument/2006/relationships/hyperlink" Target="http://libinform.ru/read/articles/Video-o-knigah-buktyubery/" TargetMode="External"/><Relationship Id="rId64" Type="http://schemas.openxmlformats.org/officeDocument/2006/relationships/hyperlink" Target="https://vk.com/poembiathlon" TargetMode="External"/><Relationship Id="rId69" Type="http://schemas.openxmlformats.org/officeDocument/2006/relationships/hyperlink" Target="https://xbnfntkb.blogspot.com/2016/12/bookchalenge_27.html" TargetMode="External"/><Relationship Id="rId113" Type="http://schemas.openxmlformats.org/officeDocument/2006/relationships/hyperlink" Target="https://readrate.com/rus/news/knizhnyy-svop-novyy-format-knizhnykh-meropriyatiy" TargetMode="External"/><Relationship Id="rId118" Type="http://schemas.openxmlformats.org/officeDocument/2006/relationships/hyperlink" Target="https://readrate.com/rus/news/knizhnyy-svop-novyy-format-knizhnykh-meropriyatiy" TargetMode="External"/><Relationship Id="rId134" Type="http://schemas.openxmlformats.org/officeDocument/2006/relationships/hyperlink" Target="https://tambovodb.ru/joomla/index.php/forum/seminar-biblioteka-object/20-kvest-turizm-v-biblioteke-puteshestviya-kak-gimnastika-dlya-uma" TargetMode="External"/><Relationship Id="rId139" Type="http://schemas.openxmlformats.org/officeDocument/2006/relationships/hyperlink" Target="https://tambovodb.ru/joomla/index.php/forum/seminar-biblioteka-object/20-kvest-turizm-v-biblioteke-puteshestviya-kak-gimnastika-dlya-uma" TargetMode="External"/><Relationship Id="rId80" Type="http://schemas.openxmlformats.org/officeDocument/2006/relationships/hyperlink" Target="http://chelib.ru/news/1367-dni-volontera-knizhnoj-kultury-v-biblioteke-31" TargetMode="External"/><Relationship Id="rId85" Type="http://schemas.openxmlformats.org/officeDocument/2006/relationships/hyperlink" Target="http://chelib.ru/news/1367-dni-volontera-knizhnoj-kultury-v-biblioteke-31" TargetMode="External"/><Relationship Id="rId150" Type="http://schemas.openxmlformats.org/officeDocument/2006/relationships/hyperlink" Target="http://matey.events/ru/3-event-concepts-you-would-like-to-try/" TargetMode="External"/><Relationship Id="rId155" Type="http://schemas.openxmlformats.org/officeDocument/2006/relationships/hyperlink" Target="http://matey.events/ru/3-event-concepts-you-would-like-to-try/" TargetMode="External"/><Relationship Id="rId171" Type="http://schemas.openxmlformats.org/officeDocument/2006/relationships/hyperlink" Target="http://www.rgub.ru/professional/item.php?new_id=6349" TargetMode="External"/><Relationship Id="rId176" Type="http://schemas.openxmlformats.org/officeDocument/2006/relationships/hyperlink" Target="http://www.kmslib.ru/biblioteki-leninskogo-okruga-provodyat-akciyu-podkidysh" TargetMode="External"/><Relationship Id="rId12" Type="http://schemas.openxmlformats.org/officeDocument/2006/relationships/hyperlink" Target="http://library.karelia.ru/Programmy_i_proekty/Socialno-kulturnaja_akcija_Biblionoch_2018/" TargetMode="External"/><Relationship Id="rId17" Type="http://schemas.openxmlformats.org/officeDocument/2006/relationships/hyperlink" Target="https://clck.ru/FErgu" TargetMode="External"/><Relationship Id="rId33" Type="http://schemas.openxmlformats.org/officeDocument/2006/relationships/hyperlink" Target="https://rgdb.ru/vystavki/4453-dysha-dukhami-i-tumanami-mini-vystavka-knig-i-aromatov" TargetMode="External"/><Relationship Id="rId38" Type="http://schemas.openxmlformats.org/officeDocument/2006/relationships/hyperlink" Target="https://rgdb.ru/vystavki/4453-dysha-dukhami-i-tumanami-mini-vystavka-knig-i-aromatov" TargetMode="External"/><Relationship Id="rId59" Type="http://schemas.openxmlformats.org/officeDocument/2006/relationships/hyperlink" Target="http://sb.litera-ml.ru/assets/files/Fulltext/1-2018/Romanova_1-18.pdf" TargetMode="External"/><Relationship Id="rId103" Type="http://schemas.openxmlformats.org/officeDocument/2006/relationships/hyperlink" Target="http://biblioteka29.ru/libraries/aonb/events/telemost-s-avtorom/" TargetMode="External"/><Relationship Id="rId108" Type="http://schemas.openxmlformats.org/officeDocument/2006/relationships/hyperlink" Target="http://biblioteka29.ru/libraries/aonb/events/telemost-s-avtorom/" TargetMode="External"/><Relationship Id="rId124" Type="http://schemas.openxmlformats.org/officeDocument/2006/relationships/hyperlink" Target="https://tambovodb.ru/joomla/index.php/forum/seminar-biblioteka-object/20-kvest-turizm-v-biblioteke-puteshestviya-kak-gimnastika-dlya-uma" TargetMode="External"/><Relationship Id="rId129" Type="http://schemas.openxmlformats.org/officeDocument/2006/relationships/hyperlink" Target="https://tambovodb.ru/joomla/index.php/forum/seminar-biblioteka-object/20-kvest-turizm-v-biblioteke-puteshestviya-kak-gimnastika-dlya-uma" TargetMode="External"/><Relationship Id="rId54" Type="http://schemas.openxmlformats.org/officeDocument/2006/relationships/hyperlink" Target="http://sb.litera-ml.ru/assets/files/Fulltext/3_2017/Kharakhonova_03_17.pdf" TargetMode="External"/><Relationship Id="rId70" Type="http://schemas.openxmlformats.org/officeDocument/2006/relationships/hyperlink" Target="http://chelib.ru/news/1367-dni-volontera-knizhnoj-kultury-v-biblioteke-31" TargetMode="External"/><Relationship Id="rId75" Type="http://schemas.openxmlformats.org/officeDocument/2006/relationships/hyperlink" Target="http://chelib.ru/news/1367-dni-volontera-knizhnoj-kultury-v-biblioteke-31" TargetMode="External"/><Relationship Id="rId91" Type="http://schemas.openxmlformats.org/officeDocument/2006/relationships/hyperlink" Target="http://www.mognb.ru/index.php?option=com_content&amp;view=article&amp;id=3610:2018-05-16-12-22-13&amp;catid=50:news-statyi" TargetMode="External"/><Relationship Id="rId96" Type="http://schemas.openxmlformats.org/officeDocument/2006/relationships/hyperlink" Target="http://www.mognb.ru/index.php?option=com_content&amp;view=article&amp;id=3610:2018-05-16-12-22-13&amp;catid=50:news-statyi" TargetMode="External"/><Relationship Id="rId140" Type="http://schemas.openxmlformats.org/officeDocument/2006/relationships/hyperlink" Target="https://tambovodb.ru/joomla/index.php/forum/seminar-biblioteka-object/20-kvest-turizm-v-biblioteke-puteshestviya-kak-gimnastika-dlya-uma" TargetMode="External"/><Relationship Id="rId145" Type="http://schemas.openxmlformats.org/officeDocument/2006/relationships/hyperlink" Target="https://tambovodb.ru/joomla/index.php/forum/seminar-biblioteka-object/20-kvest-turizm-v-biblioteke-puteshestviya-kak-gimnastika-dlya-uma" TargetMode="External"/><Relationship Id="rId161" Type="http://schemas.openxmlformats.org/officeDocument/2006/relationships/hyperlink" Target="http://matey.events/ru/3-event-concepts-you-would-like-to-try/" TargetMode="External"/><Relationship Id="rId166" Type="http://schemas.openxmlformats.org/officeDocument/2006/relationships/hyperlink" Target="http://www.trainings.ru/library/articles/?id=14630" TargetMode="External"/><Relationship Id="rId182" Type="http://schemas.openxmlformats.org/officeDocument/2006/relationships/hyperlink" Target="http://www.kmslib.ru/biblioteki-leninskogo-okruga-provodyat-akciyu-podkidys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lr.ru/prof/publ/bibliograf/2018/bd03.pdf" TargetMode="External"/><Relationship Id="rId23" Type="http://schemas.openxmlformats.org/officeDocument/2006/relationships/hyperlink" Target="http://sb.litera-ml.ru/assets/files/Fulltext/5_2017/Shchepetov_5_17.pdf" TargetMode="External"/><Relationship Id="rId28" Type="http://schemas.openxmlformats.org/officeDocument/2006/relationships/hyperlink" Target="https://rgdb.ru/vystavki/4453-dysha-dukhami-i-tumanami-mini-vystavka-knig-i-aromatov" TargetMode="External"/><Relationship Id="rId49" Type="http://schemas.openxmlformats.org/officeDocument/2006/relationships/hyperlink" Target="http://libinform.ru/read/articles/Video-o-knigah-buktyubery/" TargetMode="External"/><Relationship Id="rId114" Type="http://schemas.openxmlformats.org/officeDocument/2006/relationships/hyperlink" Target="https://readrate.com/rus/news/knizhnyy-svop-novyy-format-knizhnykh-meropriyatiy" TargetMode="External"/><Relationship Id="rId119" Type="http://schemas.openxmlformats.org/officeDocument/2006/relationships/hyperlink" Target="https://readrate.com/rus/news/knizhnyy-svop-novyy-format-knizhnykh-meropriyatiy" TargetMode="External"/><Relationship Id="rId44" Type="http://schemas.openxmlformats.org/officeDocument/2006/relationships/hyperlink" Target="https://rgdb.ru/vystavki/4453-dysha-dukhami-i-tumanami-mini-vystavka-knig-i-aromatov" TargetMode="External"/><Relationship Id="rId60" Type="http://schemas.openxmlformats.org/officeDocument/2006/relationships/hyperlink" Target="http://sb.litera-ml.ru/assets/files/Fulltext/1-2018/Romanova_1-18.pdf" TargetMode="External"/><Relationship Id="rId65" Type="http://schemas.openxmlformats.org/officeDocument/2006/relationships/hyperlink" Target="https://vk.com/poembiathlon" TargetMode="External"/><Relationship Id="rId81" Type="http://schemas.openxmlformats.org/officeDocument/2006/relationships/hyperlink" Target="http://chelib.ru/news/1367-dni-volontera-knizhnoj-kultury-v-biblioteke-31" TargetMode="External"/><Relationship Id="rId86" Type="http://schemas.openxmlformats.org/officeDocument/2006/relationships/hyperlink" Target="http://www.rba.ru/content/news/vid_news_str.php?id=6296/" TargetMode="External"/><Relationship Id="rId130" Type="http://schemas.openxmlformats.org/officeDocument/2006/relationships/hyperlink" Target="https://tambovodb.ru/joomla/index.php/forum/seminar-biblioteka-object/20-kvest-turizm-v-biblioteke-puteshestviya-kak-gimnastika-dlya-uma" TargetMode="External"/><Relationship Id="rId135" Type="http://schemas.openxmlformats.org/officeDocument/2006/relationships/hyperlink" Target="https://tambovodb.ru/joomla/index.php/forum/seminar-biblioteka-object/20-kvest-turizm-v-biblioteke-puteshestviya-kak-gimnastika-dlya-uma" TargetMode="External"/><Relationship Id="rId151" Type="http://schemas.openxmlformats.org/officeDocument/2006/relationships/hyperlink" Target="http://matey.events/ru/3-event-concepts-you-would-like-to-try/" TargetMode="External"/><Relationship Id="rId156" Type="http://schemas.openxmlformats.org/officeDocument/2006/relationships/hyperlink" Target="http://matey.events/ru/3-event-concepts-you-would-like-to-try/" TargetMode="External"/><Relationship Id="rId177" Type="http://schemas.openxmlformats.org/officeDocument/2006/relationships/hyperlink" Target="http://www.kmslib.ru/biblioteki-leninskogo-okruga-provodyat-akciyu-podkidys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fotozona_biblioteki" TargetMode="External"/><Relationship Id="rId172" Type="http://schemas.openxmlformats.org/officeDocument/2006/relationships/hyperlink" Target="http://www.kmslib.ru/biblioteki-leninskogo-okruga-provodyat-akciyu-podkidysh" TargetMode="External"/><Relationship Id="rId180" Type="http://schemas.openxmlformats.org/officeDocument/2006/relationships/hyperlink" Target="http://www.kmslib.ru/biblioteki-leninskogo-okruga-provodyat-akciyu-podkidysh" TargetMode="External"/><Relationship Id="rId13" Type="http://schemas.openxmlformats.org/officeDocument/2006/relationships/hyperlink" Target="http://library.karelia.ru/Programmy_i_proekty/Socialno-kulturnaja_akcija_Biblionoch_2018/" TargetMode="External"/><Relationship Id="rId18" Type="http://schemas.openxmlformats.org/officeDocument/2006/relationships/hyperlink" Target="http://nlr.ru/prof/publ/bibliograf/2018/bd03.pdf" TargetMode="External"/><Relationship Id="rId39" Type="http://schemas.openxmlformats.org/officeDocument/2006/relationships/hyperlink" Target="https://rgdb.ru/vystavki/4453-dysha-dukhami-i-tumanami-mini-vystavka-knig-i-aromatov" TargetMode="External"/><Relationship Id="rId109" Type="http://schemas.openxmlformats.org/officeDocument/2006/relationships/hyperlink" Target="https://readrate.com/rus/news/knizhnyy-svop-novyy-format-knizhnykh-meropriyatiy" TargetMode="External"/><Relationship Id="rId34" Type="http://schemas.openxmlformats.org/officeDocument/2006/relationships/hyperlink" Target="https://rgdb.ru/vystavki/4453-dysha-dukhami-i-tumanami-mini-vystavka-knig-i-aromatov" TargetMode="External"/><Relationship Id="rId50" Type="http://schemas.openxmlformats.org/officeDocument/2006/relationships/hyperlink" Target="http://libinform.ru/read/articles/Video-o-knigah-buktyubery/" TargetMode="External"/><Relationship Id="rId55" Type="http://schemas.openxmlformats.org/officeDocument/2006/relationships/hyperlink" Target="http://sb.litera-ml.ru/assets/files/Fulltext/3_2017/Kharakhonova_03_17.pdf" TargetMode="External"/><Relationship Id="rId76" Type="http://schemas.openxmlformats.org/officeDocument/2006/relationships/hyperlink" Target="http://chelib.ru/news/1367-dni-volontera-knizhnoj-kultury-v-biblioteke-31" TargetMode="External"/><Relationship Id="rId97" Type="http://schemas.openxmlformats.org/officeDocument/2006/relationships/hyperlink" Target="http://www.mognb.ru/index.php?option=com_content&amp;view=article&amp;id=3610:2018-05-16-12-22-13&amp;catid=50:news-statyi" TargetMode="External"/><Relationship Id="rId104" Type="http://schemas.openxmlformats.org/officeDocument/2006/relationships/hyperlink" Target="http://biblioteka29.ru/libraries/aonb/events/telemost-s-avtorom/" TargetMode="External"/><Relationship Id="rId120" Type="http://schemas.openxmlformats.org/officeDocument/2006/relationships/hyperlink" Target="https://readrate.com/rus/news/knizhnyy-svop-novyy-format-knizhnykh-meropriyatiy" TargetMode="External"/><Relationship Id="rId125" Type="http://schemas.openxmlformats.org/officeDocument/2006/relationships/hyperlink" Target="https://tambovodb.ru/joomla/index.php/forum/seminar-biblioteka-object/20-kvest-turizm-v-biblioteke-puteshestviya-kak-gimnastika-dlya-uma" TargetMode="External"/><Relationship Id="rId141" Type="http://schemas.openxmlformats.org/officeDocument/2006/relationships/hyperlink" Target="https://tambovodb.ru/joomla/index.php/forum/seminar-biblioteka-object/20-kvest-turizm-v-biblioteke-puteshestviya-kak-gimnastika-dlya-uma" TargetMode="External"/><Relationship Id="rId146" Type="http://schemas.openxmlformats.org/officeDocument/2006/relationships/hyperlink" Target="https://tambovodb.ru/joomla/index.php/forum/seminar-biblioteka-object/20-kvest-turizm-v-biblioteke-puteshestviya-kak-gimnastika-dlya-uma" TargetMode="External"/><Relationship Id="rId167" Type="http://schemas.openxmlformats.org/officeDocument/2006/relationships/hyperlink" Target="http://www.trainings.ru/library/articles/?id=14630" TargetMode="External"/><Relationship Id="rId7" Type="http://schemas.openxmlformats.org/officeDocument/2006/relationships/hyperlink" Target="http://nlr.ru/prof/publ/bibliograf/2018/bd03.pdf" TargetMode="External"/><Relationship Id="rId71" Type="http://schemas.openxmlformats.org/officeDocument/2006/relationships/hyperlink" Target="http://chelib.ru/news/1367-dni-volontera-knizhnoj-kultury-v-biblioteke-31" TargetMode="External"/><Relationship Id="rId92" Type="http://schemas.openxmlformats.org/officeDocument/2006/relationships/hyperlink" Target="http://www.mognb.ru/index.php?option=com_content&amp;view=article&amp;id=3610:2018-05-16-12-22-13&amp;catid=50:news-statyi" TargetMode="External"/><Relationship Id="rId162" Type="http://schemas.openxmlformats.org/officeDocument/2006/relationships/hyperlink" Target="http://matey.events/ru/3-event-concepts-you-would-like-to-try/" TargetMode="External"/><Relationship Id="rId183" Type="http://schemas.openxmlformats.org/officeDocument/2006/relationships/hyperlink" Target="http://www.kmslib.ru/biblioteki-leninskogo-okruga-provodyat-akciyu-podkidysh" TargetMode="External"/><Relationship Id="rId2" Type="http://schemas.openxmlformats.org/officeDocument/2006/relationships/styles" Target="styles.xml"/><Relationship Id="rId29" Type="http://schemas.openxmlformats.org/officeDocument/2006/relationships/hyperlink" Target="https://rgdb.ru/vystavki/4453-dysha-dukhami-i-tumanami-mini-vystavka-knig-i-aromatov" TargetMode="External"/><Relationship Id="rId24" Type="http://schemas.openxmlformats.org/officeDocument/2006/relationships/hyperlink" Target="http://sb.litera-ml.ru/assets/files/Fulltext/5_2017/Shchepetov_5_17.pdf" TargetMode="External"/><Relationship Id="rId40" Type="http://schemas.openxmlformats.org/officeDocument/2006/relationships/hyperlink" Target="https://rgdb.ru/vystavki/4453-dysha-dukhami-i-tumanami-mini-vystavka-knig-i-aromatov" TargetMode="External"/><Relationship Id="rId45" Type="http://schemas.openxmlformats.org/officeDocument/2006/relationships/hyperlink" Target="https://rgdb.ru/vystavki/4453-dysha-dukhami-i-tumanami-mini-vystavka-knig-i-aromatov" TargetMode="External"/><Relationship Id="rId66" Type="http://schemas.openxmlformats.org/officeDocument/2006/relationships/hyperlink" Target="https://vk.com/club167309887" TargetMode="External"/><Relationship Id="rId87" Type="http://schemas.openxmlformats.org/officeDocument/2006/relationships/hyperlink" Target="http://www.rba.ru/content/news/vid_news_str.php?id=6296/" TargetMode="External"/><Relationship Id="rId110" Type="http://schemas.openxmlformats.org/officeDocument/2006/relationships/hyperlink" Target="https://readrate.com/rus/news/knizhnyy-svop-novyy-format-knizhnykh-meropriyatiy" TargetMode="External"/><Relationship Id="rId115" Type="http://schemas.openxmlformats.org/officeDocument/2006/relationships/hyperlink" Target="https://readrate.com/rus/news/knizhnyy-svop-novyy-format-knizhnykh-meropriyatiy" TargetMode="External"/><Relationship Id="rId131" Type="http://schemas.openxmlformats.org/officeDocument/2006/relationships/hyperlink" Target="https://tambovodb.ru/joomla/index.php/forum/seminar-biblioteka-object/20-kvest-turizm-v-biblioteke-puteshestviya-kak-gimnastika-dlya-uma" TargetMode="External"/><Relationship Id="rId136" Type="http://schemas.openxmlformats.org/officeDocument/2006/relationships/hyperlink" Target="https://tambovodb.ru/joomla/index.php/forum/seminar-biblioteka-object/20-kvest-turizm-v-biblioteke-puteshestviya-kak-gimnastika-dlya-uma" TargetMode="External"/><Relationship Id="rId157" Type="http://schemas.openxmlformats.org/officeDocument/2006/relationships/hyperlink" Target="http://matey.events/ru/3-event-concepts-you-would-like-to-try/" TargetMode="External"/><Relationship Id="rId178" Type="http://schemas.openxmlformats.org/officeDocument/2006/relationships/hyperlink" Target="http://www.kmslib.ru/biblioteki-leninskogo-okruga-provodyat-akciyu-podkidysh" TargetMode="External"/><Relationship Id="rId61" Type="http://schemas.openxmlformats.org/officeDocument/2006/relationships/hyperlink" Target="http://sb.litera-ml.ru/assets/files/Fulltext/1-2018/Romanova_1-18.pdf" TargetMode="External"/><Relationship Id="rId82" Type="http://schemas.openxmlformats.org/officeDocument/2006/relationships/hyperlink" Target="http://chelib.ru/news/1367-dni-volontera-knizhnoj-kultury-v-biblioteke-31" TargetMode="External"/><Relationship Id="rId152" Type="http://schemas.openxmlformats.org/officeDocument/2006/relationships/hyperlink" Target="http://matey.events/ru/3-event-concepts-you-would-like-to-try/" TargetMode="External"/><Relationship Id="rId173" Type="http://schemas.openxmlformats.org/officeDocument/2006/relationships/hyperlink" Target="http://www.kmslib.ru/biblioteki-leninskogo-okruga-provodyat-akciyu-podkidysh" TargetMode="External"/><Relationship Id="rId19" Type="http://schemas.openxmlformats.org/officeDocument/2006/relationships/hyperlink" Target="http://nlr.ru/prof/publ/bibliograf/2018/bd03.pdf" TargetMode="External"/><Relationship Id="rId14" Type="http://schemas.openxmlformats.org/officeDocument/2006/relationships/hyperlink" Target="https://clck.ru/FRzaf" TargetMode="External"/><Relationship Id="rId30" Type="http://schemas.openxmlformats.org/officeDocument/2006/relationships/hyperlink" Target="https://rgdb.ru/vystavki/4453-dysha-dukhami-i-tumanami-mini-vystavka-knig-i-aromatov" TargetMode="External"/><Relationship Id="rId35" Type="http://schemas.openxmlformats.org/officeDocument/2006/relationships/hyperlink" Target="https://rgdb.ru/vystavki/4453-dysha-dukhami-i-tumanami-mini-vystavka-knig-i-aromatov" TargetMode="External"/><Relationship Id="rId56" Type="http://schemas.openxmlformats.org/officeDocument/2006/relationships/hyperlink" Target="http://sb.litera-ml.ru/assets/files/Fulltext/1-2018/Romanova_1-18.pdf" TargetMode="External"/><Relationship Id="rId77" Type="http://schemas.openxmlformats.org/officeDocument/2006/relationships/hyperlink" Target="http://chelib.ru/news/1367-dni-volontera-knizhnoj-kultury-v-biblioteke-31" TargetMode="External"/><Relationship Id="rId100" Type="http://schemas.openxmlformats.org/officeDocument/2006/relationships/hyperlink" Target="http://www.mognb.ru/index.php?option=com_content&amp;view=article&amp;id=3610:2018-05-16-12-22-13&amp;catid=50:news-statyi" TargetMode="External"/><Relationship Id="rId105" Type="http://schemas.openxmlformats.org/officeDocument/2006/relationships/hyperlink" Target="http://biblioteka29.ru/libraries/aonb/events/telemost-s-avtorom/" TargetMode="External"/><Relationship Id="rId126" Type="http://schemas.openxmlformats.org/officeDocument/2006/relationships/hyperlink" Target="https://tambovodb.ru/joomla/index.php/forum/seminar-biblioteka-object/20-kvest-turizm-v-biblioteke-puteshestviya-kak-gimnastika-dlya-uma" TargetMode="External"/><Relationship Id="rId147" Type="http://schemas.openxmlformats.org/officeDocument/2006/relationships/hyperlink" Target="http://conference.rgub.ru/congress_2013/reports/item.php?new_id=1838" TargetMode="External"/><Relationship Id="rId168" Type="http://schemas.openxmlformats.org/officeDocument/2006/relationships/hyperlink" Target="http://www.rcoit.ru/main/news/62153/" TargetMode="External"/><Relationship Id="rId8" Type="http://schemas.openxmlformats.org/officeDocument/2006/relationships/hyperlink" Target="https://vk.com/fotozona_biblioteki" TargetMode="External"/><Relationship Id="rId51" Type="http://schemas.openxmlformats.org/officeDocument/2006/relationships/hyperlink" Target="http://libinform.ru/read/articles/Video-o-knigah-buktyubery/" TargetMode="External"/><Relationship Id="rId72" Type="http://schemas.openxmlformats.org/officeDocument/2006/relationships/hyperlink" Target="http://chelib.ru/news/1367-dni-volontera-knizhnoj-kultury-v-biblioteke-31" TargetMode="External"/><Relationship Id="rId93" Type="http://schemas.openxmlformats.org/officeDocument/2006/relationships/hyperlink" Target="http://www.mognb.ru/index.php?option=com_content&amp;view=article&amp;id=3610:2018-05-16-12-22-13&amp;catid=50:news-statyi" TargetMode="External"/><Relationship Id="rId98" Type="http://schemas.openxmlformats.org/officeDocument/2006/relationships/hyperlink" Target="http://www.mognb.ru/index.php?option=com_content&amp;view=article&amp;id=3610:2018-05-16-12-22-13&amp;catid=50:news-statyi" TargetMode="External"/><Relationship Id="rId121" Type="http://schemas.openxmlformats.org/officeDocument/2006/relationships/hyperlink" Target="http://www.sodb.ru/aktsiya" TargetMode="External"/><Relationship Id="rId142" Type="http://schemas.openxmlformats.org/officeDocument/2006/relationships/hyperlink" Target="https://tambovodb.ru/joomla/index.php/forum/seminar-biblioteka-object/20-kvest-turizm-v-biblioteke-puteshestviya-kak-gimnastika-dlya-uma" TargetMode="External"/><Relationship Id="rId163" Type="http://schemas.openxmlformats.org/officeDocument/2006/relationships/hyperlink" Target="http://matey.events/ru/3-event-concepts-you-would-like-to-try/" TargetMode="External"/><Relationship Id="rId184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://sb.litera-ml.ru/assets/files/Fulltext/5_2017/Shchepetov_5_17.pdf" TargetMode="External"/><Relationship Id="rId46" Type="http://schemas.openxmlformats.org/officeDocument/2006/relationships/hyperlink" Target="http://libinform.ru/read/articles/Video-o-knigah-buktyubery/" TargetMode="External"/><Relationship Id="rId67" Type="http://schemas.openxmlformats.org/officeDocument/2006/relationships/hyperlink" Target="https://vk.com/club167309887" TargetMode="External"/><Relationship Id="rId116" Type="http://schemas.openxmlformats.org/officeDocument/2006/relationships/hyperlink" Target="https://readrate.com/rus/news/knizhnyy-svop-novyy-format-knizhnykh-meropriyatiy" TargetMode="External"/><Relationship Id="rId137" Type="http://schemas.openxmlformats.org/officeDocument/2006/relationships/hyperlink" Target="https://tambovodb.ru/joomla/index.php/forum/seminar-biblioteka-object/20-kvest-turizm-v-biblioteke-puteshestviya-kak-gimnastika-dlya-uma" TargetMode="External"/><Relationship Id="rId158" Type="http://schemas.openxmlformats.org/officeDocument/2006/relationships/hyperlink" Target="http://matey.events/ru/3-event-concepts-you-would-like-to-try/" TargetMode="External"/><Relationship Id="rId20" Type="http://schemas.openxmlformats.org/officeDocument/2006/relationships/hyperlink" Target="http://www.rba.ru/netcat_files/55/993/rba79.pdf" TargetMode="External"/><Relationship Id="rId41" Type="http://schemas.openxmlformats.org/officeDocument/2006/relationships/hyperlink" Target="https://rgdb.ru/vystavki/4453-dysha-dukhami-i-tumanami-mini-vystavka-knig-i-aromatov" TargetMode="External"/><Relationship Id="rId62" Type="http://schemas.openxmlformats.org/officeDocument/2006/relationships/hyperlink" Target="http://sb.litera-ml.ru/assets/files/Fulltext/1-2018/Romanova_1-18.pdf" TargetMode="External"/><Relationship Id="rId83" Type="http://schemas.openxmlformats.org/officeDocument/2006/relationships/hyperlink" Target="http://chelib.ru/news/1367-dni-volontera-knizhnoj-kultury-v-biblioteke-31" TargetMode="External"/><Relationship Id="rId88" Type="http://schemas.openxmlformats.org/officeDocument/2006/relationships/hyperlink" Target="http://www.mognb.ru/index.php?option=com_content&amp;view=article&amp;id=3610:2018-05-16-12-22-13&amp;catid=50:news-statyi" TargetMode="External"/><Relationship Id="rId111" Type="http://schemas.openxmlformats.org/officeDocument/2006/relationships/hyperlink" Target="https://readrate.com/rus/news/knizhnyy-svop-novyy-format-knizhnykh-meropriyatiy" TargetMode="External"/><Relationship Id="rId132" Type="http://schemas.openxmlformats.org/officeDocument/2006/relationships/hyperlink" Target="https://tambovodb.ru/joomla/index.php/forum/seminar-biblioteka-object/20-kvest-turizm-v-biblioteke-puteshestviya-kak-gimnastika-dlya-uma" TargetMode="External"/><Relationship Id="rId153" Type="http://schemas.openxmlformats.org/officeDocument/2006/relationships/hyperlink" Target="http://matey.events/ru/3-event-concepts-you-would-like-to-try/" TargetMode="External"/><Relationship Id="rId174" Type="http://schemas.openxmlformats.org/officeDocument/2006/relationships/hyperlink" Target="http://www.kmslib.ru/biblioteki-leninskogo-okruga-provodyat-akciyu-podkidysh" TargetMode="External"/><Relationship Id="rId179" Type="http://schemas.openxmlformats.org/officeDocument/2006/relationships/hyperlink" Target="http://www.kmslib.ru/biblioteki-leninskogo-okruga-provodyat-akciyu-podkidysh" TargetMode="External"/><Relationship Id="rId15" Type="http://schemas.openxmlformats.org/officeDocument/2006/relationships/hyperlink" Target="https://clck.ru/FRzaf" TargetMode="External"/><Relationship Id="rId36" Type="http://schemas.openxmlformats.org/officeDocument/2006/relationships/hyperlink" Target="https://rgdb.ru/vystavki/4453-dysha-dukhami-i-tumanami-mini-vystavka-knig-i-aromatov" TargetMode="External"/><Relationship Id="rId57" Type="http://schemas.openxmlformats.org/officeDocument/2006/relationships/hyperlink" Target="http://sb.litera-ml.ru/assets/files/Fulltext/1-2018/Romanova_1-18.pdf" TargetMode="External"/><Relationship Id="rId106" Type="http://schemas.openxmlformats.org/officeDocument/2006/relationships/hyperlink" Target="http://biblioteka29.ru/libraries/aonb/events/telemost-s-avtorom/" TargetMode="External"/><Relationship Id="rId127" Type="http://schemas.openxmlformats.org/officeDocument/2006/relationships/hyperlink" Target="https://tambovodb.ru/joomla/index.php/forum/seminar-biblioteka-object/20-kvest-turizm-v-biblioteke-puteshestviya-kak-gimnastika-dlya-uma" TargetMode="External"/><Relationship Id="rId10" Type="http://schemas.openxmlformats.org/officeDocument/2006/relationships/hyperlink" Target="http://library.karelia.ru/Programmy_i_proekty/Socialno-kulturnaja_akcija_Biblionoch_2018/" TargetMode="External"/><Relationship Id="rId31" Type="http://schemas.openxmlformats.org/officeDocument/2006/relationships/hyperlink" Target="https://rgdb.ru/vystavki/4453-dysha-dukhami-i-tumanami-mini-vystavka-knig-i-aromatov" TargetMode="External"/><Relationship Id="rId52" Type="http://schemas.openxmlformats.org/officeDocument/2006/relationships/hyperlink" Target="http://sb.litera-ml.ru/assets/files/Fulltext/3_2017/Kharakhonova_03_17.pdf" TargetMode="External"/><Relationship Id="rId73" Type="http://schemas.openxmlformats.org/officeDocument/2006/relationships/hyperlink" Target="http://chelib.ru/news/1367-dni-volontera-knizhnoj-kultury-v-biblioteke-31" TargetMode="External"/><Relationship Id="rId78" Type="http://schemas.openxmlformats.org/officeDocument/2006/relationships/hyperlink" Target="http://chelib.ru/news/1367-dni-volontera-knizhnoj-kultury-v-biblioteke-31" TargetMode="External"/><Relationship Id="rId94" Type="http://schemas.openxmlformats.org/officeDocument/2006/relationships/hyperlink" Target="http://www.mognb.ru/index.php?option=com_content&amp;view=article&amp;id=3610:2018-05-16-12-22-13&amp;catid=50:news-statyi" TargetMode="External"/><Relationship Id="rId99" Type="http://schemas.openxmlformats.org/officeDocument/2006/relationships/hyperlink" Target="http://www.mognb.ru/index.php?option=com_content&amp;view=article&amp;id=3610:2018-05-16-12-22-13&amp;catid=50:news-statyi" TargetMode="External"/><Relationship Id="rId101" Type="http://schemas.openxmlformats.org/officeDocument/2006/relationships/hyperlink" Target="http://www.mognb.ru/index.php?option=com_content&amp;view=article&amp;id=3610:2018-05-16-12-22-13&amp;catid=50:news-statyi" TargetMode="External"/><Relationship Id="rId122" Type="http://schemas.openxmlformats.org/officeDocument/2006/relationships/hyperlink" Target="http://www.sodb.ru/aktsiya" TargetMode="External"/><Relationship Id="rId143" Type="http://schemas.openxmlformats.org/officeDocument/2006/relationships/hyperlink" Target="https://tambovodb.ru/joomla/index.php/forum/seminar-biblioteka-object/20-kvest-turizm-v-biblioteke-puteshestviya-kak-gimnastika-dlya-uma" TargetMode="External"/><Relationship Id="rId148" Type="http://schemas.openxmlformats.org/officeDocument/2006/relationships/hyperlink" Target="http://conference.rgub.ru/congress_2013/reports/item.php?new_id=1838" TargetMode="External"/><Relationship Id="rId164" Type="http://schemas.openxmlformats.org/officeDocument/2006/relationships/hyperlink" Target="http://matey.events/ru/3-event-concepts-you-would-like-to-try/" TargetMode="External"/><Relationship Id="rId169" Type="http://schemas.openxmlformats.org/officeDocument/2006/relationships/hyperlink" Target="http://www.rcoit.ru/main/news/62153/" TargetMode="External"/><Relationship Id="rId18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4901</Words>
  <Characters>27938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1</cp:lastModifiedBy>
  <cp:revision>2</cp:revision>
  <dcterms:created xsi:type="dcterms:W3CDTF">2019-10-15T09:53:00Z</dcterms:created>
  <dcterms:modified xsi:type="dcterms:W3CDTF">2019-10-15T09:53:00Z</dcterms:modified>
</cp:coreProperties>
</file>